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FEEAC20" w:rsidP="00EB2719" w:rsidRDefault="00EC2DD7" w14:paraId="173476F8" w14:textId="5783E6DD">
      <w:pPr>
        <w:jc w:val="both"/>
        <w:rPr>
          <w:rFonts w:ascii="Calibri" w:hAnsi="Calibri" w:eastAsia="Calibri" w:cs="Calibri"/>
          <w:b/>
          <w:bCs/>
          <w:sz w:val="24"/>
          <w:szCs w:val="24"/>
        </w:rPr>
      </w:pPr>
      <w:r>
        <w:rPr>
          <w:rFonts w:ascii="Calibri" w:hAnsi="Calibri" w:eastAsia="Calibri" w:cs="Calibri"/>
          <w:b/>
          <w:bCs/>
          <w:sz w:val="24"/>
          <w:szCs w:val="24"/>
        </w:rPr>
        <w:t xml:space="preserve">Grant </w:t>
      </w:r>
      <w:r w:rsidRPr="45DEE946" w:rsidR="7CFE2044">
        <w:rPr>
          <w:rFonts w:ascii="Calibri" w:hAnsi="Calibri" w:eastAsia="Calibri" w:cs="Calibri"/>
          <w:b/>
          <w:bCs/>
          <w:sz w:val="24"/>
          <w:szCs w:val="24"/>
        </w:rPr>
        <w:t>Panellists</w:t>
      </w:r>
      <w:r w:rsidRPr="45DEE946" w:rsidR="2BB7E941">
        <w:rPr>
          <w:rFonts w:ascii="Calibri" w:hAnsi="Calibri" w:eastAsia="Calibri" w:cs="Calibri"/>
          <w:b/>
          <w:bCs/>
          <w:sz w:val="24"/>
          <w:szCs w:val="24"/>
        </w:rPr>
        <w:t>’</w:t>
      </w:r>
      <w:r w:rsidRPr="45DEE946" w:rsidR="7CFE2044">
        <w:rPr>
          <w:rFonts w:ascii="Calibri" w:hAnsi="Calibri" w:eastAsia="Calibri" w:cs="Calibri"/>
          <w:b/>
          <w:bCs/>
          <w:sz w:val="24"/>
          <w:szCs w:val="24"/>
        </w:rPr>
        <w:t xml:space="preserve"> Code of Conduct &amp; Agreement </w:t>
      </w:r>
    </w:p>
    <w:p w:rsidR="49EA23FF" w:rsidP="00EB2719" w:rsidRDefault="3FEEAC20" w14:paraId="44E2A690" w14:textId="44D9F961">
      <w:pPr>
        <w:jc w:val="both"/>
        <w:rPr>
          <w:rFonts w:ascii="Calibri" w:hAnsi="Calibri" w:eastAsia="Calibri" w:cs="Calibri"/>
          <w:sz w:val="24"/>
          <w:szCs w:val="24"/>
        </w:rPr>
      </w:pPr>
      <w:r w:rsidRPr="24B02771" w:rsidR="3FEEAC20">
        <w:rPr>
          <w:rFonts w:ascii="Calibri" w:hAnsi="Calibri" w:eastAsia="Calibri" w:cs="Calibri"/>
          <w:sz w:val="24"/>
          <w:szCs w:val="24"/>
        </w:rPr>
        <w:t xml:space="preserve">The purpose of this document is to provide panellists with clear guidelines as to their standard of behaviour, </w:t>
      </w:r>
      <w:r w:rsidRPr="24B02771" w:rsidR="3FEEAC20">
        <w:rPr>
          <w:rFonts w:ascii="Calibri" w:hAnsi="Calibri" w:eastAsia="Calibri" w:cs="Calibri"/>
          <w:sz w:val="24"/>
          <w:szCs w:val="24"/>
        </w:rPr>
        <w:t>responsibilities</w:t>
      </w:r>
      <w:r w:rsidRPr="24B02771" w:rsidR="3FEEAC20">
        <w:rPr>
          <w:rFonts w:ascii="Calibri" w:hAnsi="Calibri" w:eastAsia="Calibri" w:cs="Calibri"/>
          <w:sz w:val="24"/>
          <w:szCs w:val="24"/>
        </w:rPr>
        <w:t xml:space="preserve"> and best practice in fulfilling their role. It is also to provide the panellists with assurances that </w:t>
      </w:r>
      <w:r w:rsidRPr="24B02771" w:rsidR="7BE4266F">
        <w:rPr>
          <w:rFonts w:ascii="Calibri" w:hAnsi="Calibri" w:eastAsia="Calibri" w:cs="Calibri"/>
          <w:sz w:val="24"/>
          <w:szCs w:val="24"/>
        </w:rPr>
        <w:t>[YOUR ORGANISATION]</w:t>
      </w:r>
      <w:r w:rsidRPr="24B02771" w:rsidR="3FEEAC20">
        <w:rPr>
          <w:rFonts w:ascii="Calibri" w:hAnsi="Calibri" w:eastAsia="Calibri" w:cs="Calibri"/>
          <w:sz w:val="24"/>
          <w:szCs w:val="24"/>
        </w:rPr>
        <w:t xml:space="preserve"> has a duty of care to the panel and </w:t>
      </w:r>
      <w:r w:rsidRPr="24B02771" w:rsidR="7BF93671">
        <w:rPr>
          <w:rFonts w:ascii="Calibri" w:hAnsi="Calibri" w:eastAsia="Calibri" w:cs="Calibri"/>
          <w:sz w:val="24"/>
          <w:szCs w:val="24"/>
        </w:rPr>
        <w:t>I will</w:t>
      </w:r>
      <w:r w:rsidRPr="24B02771" w:rsidR="3FEEAC20">
        <w:rPr>
          <w:rFonts w:ascii="Calibri" w:hAnsi="Calibri" w:eastAsia="Calibri" w:cs="Calibri"/>
          <w:sz w:val="24"/>
          <w:szCs w:val="24"/>
        </w:rPr>
        <w:t xml:space="preserve"> commit to the details outlined in their role specification.</w:t>
      </w:r>
    </w:p>
    <w:p w:rsidR="49EA23FF" w:rsidP="00EB2719" w:rsidRDefault="49EA23FF" w14:paraId="0C8A3871" w14:textId="4C051E03">
      <w:pPr>
        <w:jc w:val="both"/>
        <w:rPr>
          <w:rFonts w:ascii="Calibri" w:hAnsi="Calibri" w:eastAsia="Calibri" w:cs="Calibri"/>
          <w:sz w:val="24"/>
          <w:szCs w:val="24"/>
        </w:rPr>
      </w:pPr>
    </w:p>
    <w:p w:rsidR="3FEEAC20" w:rsidP="22A1CBB0" w:rsidRDefault="3FEEAC20" w14:paraId="42061CD5" w14:textId="486BF1B4">
      <w:pPr>
        <w:pStyle w:val="Normal"/>
        <w:bidi w:val="0"/>
        <w:spacing w:before="0" w:beforeAutospacing="off" w:after="160" w:afterAutospacing="off" w:line="259" w:lineRule="auto"/>
        <w:ind w:left="0" w:right="0"/>
        <w:jc w:val="both"/>
        <w:rPr>
          <w:rFonts w:ascii="Calibri" w:hAnsi="Calibri" w:eastAsia="Calibri" w:cs="Calibri"/>
          <w:b w:val="1"/>
          <w:bCs w:val="1"/>
          <w:sz w:val="24"/>
          <w:szCs w:val="24"/>
        </w:rPr>
      </w:pPr>
      <w:r w:rsidRPr="22A1CBB0" w:rsidR="3FEEAC20">
        <w:rPr>
          <w:rFonts w:ascii="Calibri" w:hAnsi="Calibri" w:eastAsia="Calibri" w:cs="Calibri"/>
          <w:b w:val="1"/>
          <w:bCs w:val="1"/>
          <w:sz w:val="24"/>
          <w:szCs w:val="24"/>
        </w:rPr>
        <w:t xml:space="preserve">Your </w:t>
      </w:r>
      <w:r w:rsidRPr="22A1CBB0" w:rsidR="74605289">
        <w:rPr>
          <w:rFonts w:ascii="Calibri" w:hAnsi="Calibri" w:eastAsia="Calibri" w:cs="Calibri"/>
          <w:b w:val="1"/>
          <w:bCs w:val="1"/>
          <w:sz w:val="24"/>
          <w:szCs w:val="24"/>
        </w:rPr>
        <w:t xml:space="preserve">Full </w:t>
      </w:r>
      <w:r w:rsidRPr="22A1CBB0" w:rsidR="3FEEAC20">
        <w:rPr>
          <w:rFonts w:ascii="Calibri" w:hAnsi="Calibri" w:eastAsia="Calibri" w:cs="Calibri"/>
          <w:b w:val="1"/>
          <w:bCs w:val="1"/>
          <w:sz w:val="24"/>
          <w:szCs w:val="24"/>
        </w:rPr>
        <w:t>Name</w:t>
      </w:r>
      <w:r w:rsidRPr="22A1CBB0" w:rsidR="47518EA0">
        <w:rPr>
          <w:rFonts w:ascii="Calibri" w:hAnsi="Calibri" w:eastAsia="Calibri" w:cs="Calibri"/>
          <w:b w:val="1"/>
          <w:bCs w:val="1"/>
          <w:sz w:val="24"/>
          <w:szCs w:val="24"/>
        </w:rPr>
        <w:t>:</w:t>
      </w:r>
      <w:r w:rsidRPr="22A1CBB0" w:rsidR="3FEEAC20">
        <w:rPr>
          <w:rFonts w:ascii="Calibri" w:hAnsi="Calibri" w:eastAsia="Calibri" w:cs="Calibri"/>
          <w:b w:val="1"/>
          <w:bCs w:val="1"/>
          <w:sz w:val="24"/>
          <w:szCs w:val="24"/>
        </w:rPr>
        <w:t xml:space="preserve">  __</w:t>
      </w:r>
      <w:r w:rsidRPr="22A1CBB0" w:rsidR="3FEEAC20">
        <w:rPr>
          <w:rFonts w:ascii="Calibri" w:hAnsi="Calibri" w:eastAsia="Calibri" w:cs="Calibri"/>
          <w:b w:val="1"/>
          <w:bCs w:val="1"/>
          <w:sz w:val="24"/>
          <w:szCs w:val="24"/>
        </w:rPr>
        <w:t>________________________________,</w:t>
      </w:r>
      <w:r w:rsidRPr="22A1CBB0" w:rsidR="52EE276A">
        <w:rPr>
          <w:rFonts w:ascii="Calibri" w:hAnsi="Calibri" w:eastAsia="Calibri" w:cs="Calibri"/>
          <w:b w:val="1"/>
          <w:bCs w:val="1"/>
          <w:sz w:val="24"/>
          <w:szCs w:val="24"/>
        </w:rPr>
        <w:t xml:space="preserve"> </w:t>
      </w:r>
      <w:r w:rsidRPr="22A1CBB0" w:rsidR="52EE276A">
        <w:rPr>
          <w:rFonts w:ascii="Calibri" w:hAnsi="Calibri" w:eastAsia="Calibri" w:cs="Calibri"/>
          <w:b w:val="1"/>
          <w:bCs w:val="1"/>
          <w:color w:val="FF0000"/>
          <w:sz w:val="24"/>
          <w:szCs w:val="24"/>
        </w:rPr>
        <w:t>X</w:t>
      </w:r>
    </w:p>
    <w:p w:rsidR="49EA23FF" w:rsidP="00EB2719" w:rsidRDefault="3FEEAC20" w14:paraId="799D03B5" w14:textId="155A8723">
      <w:pPr>
        <w:jc w:val="both"/>
        <w:rPr>
          <w:rFonts w:ascii="Calibri" w:hAnsi="Calibri" w:eastAsia="Calibri" w:cs="Calibri"/>
          <w:b/>
          <w:bCs/>
          <w:sz w:val="24"/>
          <w:szCs w:val="24"/>
        </w:rPr>
      </w:pPr>
      <w:r w:rsidRPr="45DEE946">
        <w:rPr>
          <w:rFonts w:ascii="Calibri" w:hAnsi="Calibri" w:eastAsia="Calibri" w:cs="Calibri"/>
          <w:b/>
          <w:bCs/>
          <w:sz w:val="24"/>
          <w:szCs w:val="24"/>
        </w:rPr>
        <w:t xml:space="preserve">1. General Conduct </w:t>
      </w:r>
    </w:p>
    <w:p w:rsidR="49EA23FF" w:rsidP="24B02771" w:rsidRDefault="3FEEAC20" w14:paraId="4AACCDAB" w14:textId="11C9D77F">
      <w:pPr>
        <w:pStyle w:val="Normal"/>
        <w:jc w:val="both"/>
        <w:rPr>
          <w:rFonts w:ascii="Calibri" w:hAnsi="Calibri" w:eastAsia="Calibri" w:cs="Calibri"/>
          <w:sz w:val="24"/>
          <w:szCs w:val="24"/>
        </w:rPr>
      </w:pPr>
      <w:r w:rsidRPr="24B02771" w:rsidR="3FEEAC20">
        <w:rPr>
          <w:rFonts w:ascii="Calibri" w:hAnsi="Calibri" w:eastAsia="Calibri" w:cs="Calibri"/>
          <w:sz w:val="24"/>
          <w:szCs w:val="24"/>
        </w:rPr>
        <w:t xml:space="preserve">1.1 </w:t>
      </w:r>
      <w:r w:rsidRPr="24B02771" w:rsidR="7BF93671">
        <w:rPr>
          <w:rFonts w:ascii="Calibri" w:hAnsi="Calibri" w:eastAsia="Calibri" w:cs="Calibri"/>
          <w:sz w:val="24"/>
          <w:szCs w:val="24"/>
        </w:rPr>
        <w:t>I will</w:t>
      </w:r>
      <w:r w:rsidRPr="24B02771" w:rsidR="3FEEAC20">
        <w:rPr>
          <w:rFonts w:ascii="Calibri" w:hAnsi="Calibri" w:eastAsia="Calibri" w:cs="Calibri"/>
          <w:sz w:val="24"/>
          <w:szCs w:val="24"/>
        </w:rPr>
        <w:t xml:space="preserve"> follow the Guiding Principles, Policies and Procedures of </w:t>
      </w:r>
      <w:r w:rsidRPr="24B02771" w:rsidR="3E8F6B35">
        <w:rPr>
          <w:rFonts w:ascii="Calibri" w:hAnsi="Calibri" w:eastAsia="Calibri" w:cs="Calibri"/>
          <w:sz w:val="24"/>
          <w:szCs w:val="24"/>
        </w:rPr>
        <w:t>[YOUR ORGANISATION]</w:t>
      </w:r>
      <w:r w:rsidRPr="24B02771" w:rsidR="3FEEAC20">
        <w:rPr>
          <w:rFonts w:ascii="Calibri" w:hAnsi="Calibri" w:eastAsia="Calibri" w:cs="Calibri"/>
          <w:sz w:val="24"/>
          <w:szCs w:val="24"/>
        </w:rPr>
        <w:t xml:space="preserve"> in all activities. </w:t>
      </w:r>
    </w:p>
    <w:p w:rsidR="49EA23FF" w:rsidP="24B02771" w:rsidRDefault="3FEEAC20" w14:paraId="68D7341D" w14:textId="6768C2FE">
      <w:pPr>
        <w:pStyle w:val="Normal"/>
        <w:jc w:val="both"/>
        <w:rPr>
          <w:rFonts w:ascii="Calibri" w:hAnsi="Calibri" w:eastAsia="Calibri" w:cs="Calibri"/>
          <w:sz w:val="24"/>
          <w:szCs w:val="24"/>
        </w:rPr>
      </w:pPr>
      <w:r w:rsidRPr="24B02771" w:rsidR="3FEEAC20">
        <w:rPr>
          <w:rFonts w:ascii="Calibri" w:hAnsi="Calibri" w:eastAsia="Calibri" w:cs="Calibri"/>
          <w:sz w:val="24"/>
          <w:szCs w:val="24"/>
        </w:rPr>
        <w:t xml:space="preserve">1.2 </w:t>
      </w:r>
      <w:r w:rsidRPr="24B02771" w:rsidR="7BF93671">
        <w:rPr>
          <w:rFonts w:ascii="Calibri" w:hAnsi="Calibri" w:eastAsia="Calibri" w:cs="Calibri"/>
          <w:sz w:val="24"/>
          <w:szCs w:val="24"/>
        </w:rPr>
        <w:t>I will</w:t>
      </w:r>
      <w:r w:rsidRPr="24B02771" w:rsidR="3FEEAC20">
        <w:rPr>
          <w:rFonts w:ascii="Calibri" w:hAnsi="Calibri" w:eastAsia="Calibri" w:cs="Calibri"/>
          <w:sz w:val="24"/>
          <w:szCs w:val="24"/>
        </w:rPr>
        <w:t xml:space="preserve"> inform </w:t>
      </w:r>
      <w:r w:rsidRPr="24B02771" w:rsidR="56AA4062">
        <w:rPr>
          <w:rFonts w:ascii="Calibri" w:hAnsi="Calibri" w:eastAsia="Calibri" w:cs="Calibri"/>
          <w:sz w:val="24"/>
          <w:szCs w:val="24"/>
        </w:rPr>
        <w:t>[YOUR ORGANISATION]</w:t>
      </w:r>
      <w:r w:rsidRPr="24B02771" w:rsidR="3FEEAC20">
        <w:rPr>
          <w:rFonts w:ascii="Calibri" w:hAnsi="Calibri" w:eastAsia="Calibri" w:cs="Calibri"/>
          <w:sz w:val="24"/>
          <w:szCs w:val="24"/>
        </w:rPr>
        <w:t xml:space="preserve"> of any factors or changes in </w:t>
      </w:r>
      <w:r w:rsidRPr="24B02771" w:rsidR="039C62EC">
        <w:rPr>
          <w:rFonts w:ascii="Calibri" w:hAnsi="Calibri" w:eastAsia="Calibri" w:cs="Calibri"/>
          <w:sz w:val="24"/>
          <w:szCs w:val="24"/>
        </w:rPr>
        <w:t xml:space="preserve">my </w:t>
      </w:r>
      <w:r w:rsidRPr="24B02771" w:rsidR="3FEEAC20">
        <w:rPr>
          <w:rFonts w:ascii="Calibri" w:hAnsi="Calibri" w:eastAsia="Calibri" w:cs="Calibri"/>
          <w:sz w:val="24"/>
          <w:szCs w:val="24"/>
        </w:rPr>
        <w:t xml:space="preserve">circumstances, which may make </w:t>
      </w:r>
      <w:r w:rsidRPr="24B02771" w:rsidR="01B99B01">
        <w:rPr>
          <w:rFonts w:ascii="Calibri" w:hAnsi="Calibri" w:eastAsia="Calibri" w:cs="Calibri"/>
          <w:sz w:val="24"/>
          <w:szCs w:val="24"/>
        </w:rPr>
        <w:t>me</w:t>
      </w:r>
      <w:r w:rsidRPr="24B02771" w:rsidR="3FEEAC20">
        <w:rPr>
          <w:rFonts w:ascii="Calibri" w:hAnsi="Calibri" w:eastAsia="Calibri" w:cs="Calibri"/>
          <w:sz w:val="24"/>
          <w:szCs w:val="24"/>
        </w:rPr>
        <w:t xml:space="preserve"> unsuitable, or have to step-down, as a panellist. </w:t>
      </w:r>
    </w:p>
    <w:p w:rsidR="49EA23FF" w:rsidP="00EB2719" w:rsidRDefault="49EA23FF" w14:paraId="14728A40" w14:textId="17646AC1">
      <w:pPr>
        <w:jc w:val="both"/>
        <w:rPr>
          <w:rFonts w:ascii="Calibri" w:hAnsi="Calibri" w:eastAsia="Calibri" w:cs="Calibri"/>
          <w:sz w:val="24"/>
          <w:szCs w:val="24"/>
        </w:rPr>
      </w:pPr>
      <w:r w:rsidRPr="45DEE946">
        <w:rPr>
          <w:rFonts w:ascii="Calibri" w:hAnsi="Calibri" w:eastAsia="Calibri" w:cs="Calibri"/>
          <w:sz w:val="24"/>
          <w:szCs w:val="24"/>
        </w:rPr>
        <w:t xml:space="preserve">1.3 </w:t>
      </w:r>
      <w:r w:rsidRPr="45DEE946" w:rsidR="7BF93671">
        <w:rPr>
          <w:rFonts w:ascii="Calibri" w:hAnsi="Calibri" w:eastAsia="Calibri" w:cs="Calibri"/>
          <w:sz w:val="24"/>
          <w:szCs w:val="24"/>
        </w:rPr>
        <w:t>I will</w:t>
      </w:r>
      <w:r w:rsidRPr="45DEE946">
        <w:rPr>
          <w:rFonts w:ascii="Calibri" w:hAnsi="Calibri" w:eastAsia="Calibri" w:cs="Calibri"/>
          <w:sz w:val="24"/>
          <w:szCs w:val="24"/>
        </w:rPr>
        <w:t xml:space="preserve"> not behave in any way, physically or verbally, or through any other medium that could be offensive to a staff member, </w:t>
      </w:r>
      <w:proofErr w:type="gramStart"/>
      <w:r w:rsidRPr="45DEE946">
        <w:rPr>
          <w:rFonts w:ascii="Calibri" w:hAnsi="Calibri" w:eastAsia="Calibri" w:cs="Calibri"/>
          <w:sz w:val="24"/>
          <w:szCs w:val="24"/>
        </w:rPr>
        <w:t>volunteer</w:t>
      </w:r>
      <w:proofErr w:type="gramEnd"/>
      <w:r w:rsidRPr="45DEE946">
        <w:rPr>
          <w:rFonts w:ascii="Calibri" w:hAnsi="Calibri" w:eastAsia="Calibri" w:cs="Calibri"/>
          <w:sz w:val="24"/>
          <w:szCs w:val="24"/>
        </w:rPr>
        <w:t xml:space="preserve"> or those you come in to contact with</w:t>
      </w:r>
      <w:r w:rsidRPr="45DEE946" w:rsidR="48866FF3">
        <w:rPr>
          <w:rFonts w:ascii="Calibri" w:hAnsi="Calibri" w:eastAsia="Calibri" w:cs="Calibri"/>
          <w:sz w:val="24"/>
          <w:szCs w:val="24"/>
        </w:rPr>
        <w:t xml:space="preserve"> in</w:t>
      </w:r>
      <w:r w:rsidRPr="45DEE946">
        <w:rPr>
          <w:rFonts w:ascii="Calibri" w:hAnsi="Calibri" w:eastAsia="Calibri" w:cs="Calibri"/>
          <w:sz w:val="24"/>
          <w:szCs w:val="24"/>
        </w:rPr>
        <w:t xml:space="preserve"> your role. </w:t>
      </w:r>
    </w:p>
    <w:p w:rsidR="49EA23FF" w:rsidP="00EB2719" w:rsidRDefault="3FEEAC20" w14:paraId="3CB214FF" w14:textId="5F6ADF47">
      <w:pPr>
        <w:jc w:val="both"/>
        <w:rPr>
          <w:rFonts w:ascii="Calibri" w:hAnsi="Calibri" w:eastAsia="Calibri" w:cs="Calibri"/>
          <w:sz w:val="24"/>
          <w:szCs w:val="24"/>
        </w:rPr>
      </w:pPr>
      <w:r w:rsidRPr="45DEE946">
        <w:rPr>
          <w:rFonts w:ascii="Calibri" w:hAnsi="Calibri" w:eastAsia="Calibri" w:cs="Calibri"/>
          <w:sz w:val="24"/>
          <w:szCs w:val="24"/>
        </w:rPr>
        <w:t xml:space="preserve">1.4 </w:t>
      </w:r>
      <w:r w:rsidRPr="45DEE946" w:rsidR="7BF93671">
        <w:rPr>
          <w:rFonts w:ascii="Calibri" w:hAnsi="Calibri" w:eastAsia="Calibri" w:cs="Calibri"/>
          <w:sz w:val="24"/>
          <w:szCs w:val="24"/>
        </w:rPr>
        <w:t>I will</w:t>
      </w:r>
      <w:r w:rsidRPr="45DEE946">
        <w:rPr>
          <w:rFonts w:ascii="Calibri" w:hAnsi="Calibri" w:eastAsia="Calibri" w:cs="Calibri"/>
          <w:sz w:val="24"/>
          <w:szCs w:val="24"/>
        </w:rPr>
        <w:t xml:space="preserve"> treat all those </w:t>
      </w:r>
      <w:r w:rsidRPr="45DEE946" w:rsidR="45A19BE3">
        <w:rPr>
          <w:rFonts w:ascii="Calibri" w:hAnsi="Calibri" w:eastAsia="Calibri" w:cs="Calibri"/>
          <w:sz w:val="24"/>
          <w:szCs w:val="24"/>
        </w:rPr>
        <w:t xml:space="preserve">I </w:t>
      </w:r>
      <w:r w:rsidRPr="45DEE946">
        <w:rPr>
          <w:rFonts w:ascii="Calibri" w:hAnsi="Calibri" w:eastAsia="Calibri" w:cs="Calibri"/>
          <w:sz w:val="24"/>
          <w:szCs w:val="24"/>
        </w:rPr>
        <w:t xml:space="preserve">encounter in a professional manner and with courtesy. </w:t>
      </w:r>
    </w:p>
    <w:p w:rsidR="3FEEAC20" w:rsidP="00EB2719" w:rsidRDefault="3FEEAC20" w14:paraId="15CA4B43" w14:textId="143236AF">
      <w:pPr>
        <w:jc w:val="both"/>
        <w:rPr>
          <w:rFonts w:ascii="Calibri" w:hAnsi="Calibri" w:eastAsia="Calibri" w:cs="Calibri"/>
          <w:sz w:val="24"/>
          <w:szCs w:val="24"/>
        </w:rPr>
      </w:pPr>
      <w:r w:rsidRPr="24B02771" w:rsidR="3FEEAC20">
        <w:rPr>
          <w:rFonts w:ascii="Calibri" w:hAnsi="Calibri" w:eastAsia="Calibri" w:cs="Calibri"/>
          <w:sz w:val="24"/>
          <w:szCs w:val="24"/>
        </w:rPr>
        <w:t xml:space="preserve">1.5 </w:t>
      </w:r>
      <w:r w:rsidRPr="24B02771" w:rsidR="7BF93671">
        <w:rPr>
          <w:rFonts w:ascii="Calibri" w:hAnsi="Calibri" w:eastAsia="Calibri" w:cs="Calibri"/>
          <w:sz w:val="24"/>
          <w:szCs w:val="24"/>
        </w:rPr>
        <w:t>I will</w:t>
      </w:r>
      <w:r w:rsidRPr="24B02771" w:rsidR="3FEEAC20">
        <w:rPr>
          <w:rFonts w:ascii="Calibri" w:hAnsi="Calibri" w:eastAsia="Calibri" w:cs="Calibri"/>
          <w:sz w:val="24"/>
          <w:szCs w:val="24"/>
        </w:rPr>
        <w:t xml:space="preserve"> not bring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or any other affiliated organisation into disrepute. </w:t>
      </w:r>
    </w:p>
    <w:p w:rsidR="49EA23FF" w:rsidP="00EB2719" w:rsidRDefault="3FEEAC20" w14:paraId="3CCDA6BD" w14:textId="44801670">
      <w:pPr>
        <w:jc w:val="both"/>
        <w:rPr>
          <w:rFonts w:ascii="Calibri" w:hAnsi="Calibri" w:eastAsia="Calibri" w:cs="Calibri"/>
          <w:b/>
          <w:bCs/>
          <w:sz w:val="24"/>
          <w:szCs w:val="24"/>
        </w:rPr>
      </w:pPr>
      <w:r w:rsidRPr="45DEE946">
        <w:rPr>
          <w:rFonts w:ascii="Calibri" w:hAnsi="Calibri" w:eastAsia="Calibri" w:cs="Calibri"/>
          <w:b/>
          <w:bCs/>
          <w:sz w:val="24"/>
          <w:szCs w:val="24"/>
        </w:rPr>
        <w:t>2. Confidentiality and Data Protection</w:t>
      </w:r>
    </w:p>
    <w:p w:rsidR="49EA23FF" w:rsidP="00EB2719" w:rsidRDefault="3FEEAC20" w14:paraId="3EF5A34C" w14:textId="779EF127">
      <w:pPr>
        <w:pStyle w:val="NoSpacing"/>
        <w:jc w:val="both"/>
        <w:rPr>
          <w:sz w:val="24"/>
          <w:szCs w:val="24"/>
        </w:rPr>
      </w:pPr>
      <w:r w:rsidRPr="24B02771" w:rsidR="3FEEAC20">
        <w:rPr>
          <w:rFonts w:ascii="Calibri" w:hAnsi="Calibri" w:eastAsia="Calibri" w:cs="Calibri"/>
          <w:sz w:val="24"/>
          <w:szCs w:val="24"/>
        </w:rPr>
        <w:t xml:space="preserve">2.1 </w:t>
      </w:r>
      <w:r w:rsidRPr="24B02771" w:rsidR="7BF93671">
        <w:rPr>
          <w:rFonts w:ascii="Calibri" w:hAnsi="Calibri" w:eastAsia="Calibri" w:cs="Calibri"/>
          <w:sz w:val="24"/>
          <w:szCs w:val="24"/>
        </w:rPr>
        <w:t>I will</w:t>
      </w:r>
      <w:r w:rsidRPr="24B02771" w:rsidR="3FEEAC20">
        <w:rPr>
          <w:sz w:val="24"/>
          <w:szCs w:val="24"/>
        </w:rPr>
        <w:t xml:space="preserve"> have access to, or be entrusted with, information about </w:t>
      </w:r>
      <w:r w:rsidRPr="24B02771" w:rsidR="3C646097">
        <w:rPr>
          <w:sz w:val="24"/>
          <w:szCs w:val="24"/>
        </w:rPr>
        <w:t>[YOUR ORGANISATION]</w:t>
      </w:r>
      <w:r w:rsidRPr="24B02771" w:rsidR="3FEEAC20">
        <w:rPr>
          <w:sz w:val="24"/>
          <w:szCs w:val="24"/>
        </w:rPr>
        <w:t>, its staff, volunteers, beneficiaries,</w:t>
      </w:r>
      <w:r w:rsidRPr="24B02771" w:rsidR="00B44090">
        <w:rPr>
          <w:sz w:val="24"/>
          <w:szCs w:val="24"/>
        </w:rPr>
        <w:t xml:space="preserve"> grantees,</w:t>
      </w:r>
      <w:r w:rsidRPr="24B02771" w:rsidR="3FEEAC20">
        <w:rPr>
          <w:sz w:val="24"/>
          <w:szCs w:val="24"/>
        </w:rPr>
        <w:t xml:space="preserve"> or users, which is confidential. </w:t>
      </w:r>
      <w:r w:rsidRPr="24B02771" w:rsidR="64547EB2">
        <w:rPr>
          <w:sz w:val="24"/>
          <w:szCs w:val="24"/>
        </w:rPr>
        <w:t xml:space="preserve">I </w:t>
      </w:r>
      <w:r w:rsidRPr="24B02771" w:rsidR="3FEEAC20">
        <w:rPr>
          <w:sz w:val="24"/>
          <w:szCs w:val="24"/>
        </w:rPr>
        <w:t xml:space="preserve">shall not at any time during or after the end of </w:t>
      </w:r>
      <w:r w:rsidRPr="24B02771" w:rsidR="5CF56AB2">
        <w:rPr>
          <w:sz w:val="24"/>
          <w:szCs w:val="24"/>
        </w:rPr>
        <w:t xml:space="preserve">my role as a </w:t>
      </w:r>
      <w:r w:rsidRPr="24B02771" w:rsidR="00B44090">
        <w:rPr>
          <w:sz w:val="24"/>
          <w:szCs w:val="24"/>
        </w:rPr>
        <w:t>panellist</w:t>
      </w:r>
      <w:r w:rsidRPr="24B02771" w:rsidR="3FEEAC20">
        <w:rPr>
          <w:sz w:val="24"/>
          <w:szCs w:val="24"/>
        </w:rPr>
        <w:t xml:space="preserve">, </w:t>
      </w:r>
      <w:r w:rsidRPr="24B02771" w:rsidR="3FEEAC20">
        <w:rPr>
          <w:sz w:val="24"/>
          <w:szCs w:val="24"/>
        </w:rPr>
        <w:t>disclose</w:t>
      </w:r>
      <w:r w:rsidRPr="24B02771" w:rsidR="3FEEAC20">
        <w:rPr>
          <w:sz w:val="24"/>
          <w:szCs w:val="24"/>
        </w:rPr>
        <w:t xml:space="preserve"> to any person, or make use of, such confidential information.</w:t>
      </w:r>
    </w:p>
    <w:p w:rsidR="49EA23FF" w:rsidP="00EB2719" w:rsidRDefault="49EA23FF" w14:paraId="3CAF6B27" w14:textId="41FA1627">
      <w:pPr>
        <w:pStyle w:val="NoSpacing"/>
        <w:jc w:val="both"/>
        <w:rPr>
          <w:sz w:val="24"/>
          <w:szCs w:val="24"/>
        </w:rPr>
      </w:pPr>
    </w:p>
    <w:p w:rsidR="49EA23FF" w:rsidP="00EB2719" w:rsidRDefault="3FEEAC20" w14:paraId="4257512B" w14:textId="72091EB4">
      <w:pPr>
        <w:jc w:val="both"/>
        <w:rPr>
          <w:sz w:val="24"/>
          <w:szCs w:val="24"/>
        </w:rPr>
      </w:pPr>
      <w:r w:rsidRPr="45DEE946">
        <w:rPr>
          <w:rFonts w:ascii="Calibri" w:hAnsi="Calibri" w:eastAsia="Calibri" w:cs="Calibri"/>
          <w:sz w:val="24"/>
          <w:szCs w:val="24"/>
        </w:rPr>
        <w:t xml:space="preserve">2.2 </w:t>
      </w:r>
      <w:r w:rsidRPr="45DEE946" w:rsidR="7BF93671">
        <w:rPr>
          <w:rFonts w:ascii="Calibri" w:hAnsi="Calibri" w:eastAsia="Calibri" w:cs="Calibri"/>
          <w:sz w:val="24"/>
          <w:szCs w:val="24"/>
        </w:rPr>
        <w:t>I will</w:t>
      </w:r>
      <w:r w:rsidRPr="45DEE946">
        <w:rPr>
          <w:rFonts w:ascii="Calibri" w:hAnsi="Calibri" w:eastAsia="Calibri" w:cs="Calibri"/>
          <w:sz w:val="24"/>
          <w:szCs w:val="24"/>
        </w:rPr>
        <w:t xml:space="preserve"> not at any time disclose information that: - is or has been acquired during the course of one’s position that breaches GDPR policy, or that has otherwise been acquired in confidence; - has not been made public by, with other panel members or our authority.</w:t>
      </w:r>
    </w:p>
    <w:p w:rsidR="49EA23FF" w:rsidP="00EB2719" w:rsidRDefault="3FEEAC20" w14:paraId="0108E344" w14:textId="05C5D9E5">
      <w:pPr>
        <w:jc w:val="both"/>
        <w:rPr>
          <w:sz w:val="24"/>
          <w:szCs w:val="24"/>
        </w:rPr>
      </w:pPr>
      <w:r w:rsidRPr="45DEE946">
        <w:rPr>
          <w:sz w:val="24"/>
          <w:szCs w:val="24"/>
        </w:rPr>
        <w:t>2.3 Should seek guidance from a member of staff in cases of doubt.</w:t>
      </w:r>
    </w:p>
    <w:p w:rsidR="49EA23FF" w:rsidP="00EB2719" w:rsidRDefault="3FEEAC20" w14:paraId="233D74BC" w14:textId="23E251C8">
      <w:pPr>
        <w:jc w:val="both"/>
        <w:rPr>
          <w:rFonts w:ascii="Calibri" w:hAnsi="Calibri" w:eastAsia="Calibri" w:cs="Calibri"/>
          <w:b/>
          <w:bCs/>
          <w:sz w:val="24"/>
          <w:szCs w:val="24"/>
        </w:rPr>
      </w:pPr>
      <w:r w:rsidRPr="45DEE946">
        <w:rPr>
          <w:rFonts w:ascii="Calibri" w:hAnsi="Calibri" w:eastAsia="Calibri" w:cs="Calibri"/>
          <w:b/>
          <w:bCs/>
          <w:sz w:val="24"/>
          <w:szCs w:val="24"/>
        </w:rPr>
        <w:t xml:space="preserve">3. Conflict of Interests </w:t>
      </w:r>
    </w:p>
    <w:p w:rsidR="3FEEAC20" w:rsidP="00EB2719" w:rsidRDefault="3FEEAC20" w14:paraId="5DF11694" w14:textId="62BBCCD0">
      <w:pPr>
        <w:jc w:val="both"/>
        <w:rPr>
          <w:rFonts w:ascii="Calibri" w:hAnsi="Calibri" w:eastAsia="Calibri" w:cs="Calibri"/>
          <w:sz w:val="24"/>
          <w:szCs w:val="24"/>
        </w:rPr>
      </w:pPr>
      <w:r w:rsidRPr="24B02771" w:rsidR="3FEEAC20">
        <w:rPr>
          <w:rFonts w:ascii="Calibri" w:hAnsi="Calibri" w:eastAsia="Calibri" w:cs="Calibri"/>
          <w:sz w:val="24"/>
          <w:szCs w:val="24"/>
        </w:rPr>
        <w:t xml:space="preserve">3.1 </w:t>
      </w:r>
      <w:r w:rsidRPr="24B02771" w:rsidR="7BF93671">
        <w:rPr>
          <w:rFonts w:ascii="Calibri" w:hAnsi="Calibri" w:eastAsia="Calibri" w:cs="Calibri"/>
          <w:sz w:val="24"/>
          <w:szCs w:val="24"/>
        </w:rPr>
        <w:t>I will</w:t>
      </w:r>
      <w:r w:rsidRPr="24B02771" w:rsidR="3FEEAC20">
        <w:rPr>
          <w:rFonts w:ascii="Calibri" w:hAnsi="Calibri" w:eastAsia="Calibri" w:cs="Calibri"/>
          <w:sz w:val="24"/>
          <w:szCs w:val="24"/>
        </w:rPr>
        <w:t xml:space="preserve"> declare any potential conflicts of interests arising from the engagement in volunteering activity with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at the earliest opportunity. </w:t>
      </w:r>
    </w:p>
    <w:p w:rsidR="00B44090" w:rsidP="00EB2719" w:rsidRDefault="00B44090" w14:paraId="02B43B80" w14:textId="47DE2DCB">
      <w:pPr>
        <w:jc w:val="both"/>
        <w:rPr>
          <w:rFonts w:ascii="Calibri" w:hAnsi="Calibri" w:eastAsia="Calibri" w:cs="Calibri"/>
          <w:sz w:val="24"/>
          <w:szCs w:val="24"/>
        </w:rPr>
      </w:pPr>
      <w:r w:rsidRPr="24B02771" w:rsidR="00B44090">
        <w:rPr>
          <w:rFonts w:ascii="Calibri" w:hAnsi="Calibri" w:eastAsia="Calibri" w:cs="Calibri"/>
          <w:sz w:val="24"/>
          <w:szCs w:val="24"/>
        </w:rPr>
        <w:t xml:space="preserve">3.2 </w:t>
      </w:r>
      <w:r w:rsidRPr="24B02771" w:rsidR="00B44090">
        <w:rPr>
          <w:rFonts w:ascii="Calibri" w:hAnsi="Calibri" w:eastAsia="Calibri" w:cs="Calibri"/>
          <w:sz w:val="24"/>
          <w:szCs w:val="24"/>
        </w:rPr>
        <w:t xml:space="preserve">For further information on Conflict of Interests see </w:t>
      </w:r>
      <w:r w:rsidRPr="24B02771" w:rsidR="3C646097">
        <w:rPr>
          <w:rFonts w:ascii="Calibri" w:hAnsi="Calibri" w:eastAsia="Calibri" w:cs="Calibri"/>
          <w:sz w:val="24"/>
          <w:szCs w:val="24"/>
        </w:rPr>
        <w:t>[YOUR ORGANISATION]</w:t>
      </w:r>
      <w:r w:rsidRPr="24B02771" w:rsidR="00B44090">
        <w:rPr>
          <w:rFonts w:ascii="Calibri" w:hAnsi="Calibri" w:eastAsia="Calibri" w:cs="Calibri"/>
          <w:sz w:val="24"/>
          <w:szCs w:val="24"/>
        </w:rPr>
        <w:t>’s Conflict of Interest Policy</w:t>
      </w:r>
      <w:r w:rsidRPr="24B02771" w:rsidR="207F02D2">
        <w:rPr>
          <w:rFonts w:ascii="Calibri" w:hAnsi="Calibri" w:eastAsia="Calibri" w:cs="Calibri"/>
          <w:sz w:val="24"/>
          <w:szCs w:val="24"/>
        </w:rPr>
        <w:t xml:space="preserve">. This will be </w:t>
      </w:r>
      <w:r w:rsidRPr="24B02771" w:rsidR="207F02D2">
        <w:rPr>
          <w:rFonts w:ascii="Calibri" w:hAnsi="Calibri" w:eastAsia="Calibri" w:cs="Calibri"/>
          <w:sz w:val="24"/>
          <w:szCs w:val="24"/>
        </w:rPr>
        <w:t>provided</w:t>
      </w:r>
      <w:r w:rsidRPr="24B02771" w:rsidR="207F02D2">
        <w:rPr>
          <w:rFonts w:ascii="Calibri" w:hAnsi="Calibri" w:eastAsia="Calibri" w:cs="Calibri"/>
          <w:sz w:val="24"/>
          <w:szCs w:val="24"/>
        </w:rPr>
        <w:t xml:space="preserve"> </w:t>
      </w:r>
      <w:r w:rsidRPr="24B02771" w:rsidR="00B44090">
        <w:rPr>
          <w:rFonts w:ascii="Calibri" w:hAnsi="Calibri" w:eastAsia="Calibri" w:cs="Calibri"/>
          <w:sz w:val="24"/>
          <w:szCs w:val="24"/>
        </w:rPr>
        <w:t>separately.</w:t>
      </w:r>
    </w:p>
    <w:p w:rsidR="49EA23FF" w:rsidP="00EB2719" w:rsidRDefault="49EA23FF" w14:paraId="588D8598" w14:textId="09E054F6">
      <w:pPr>
        <w:jc w:val="both"/>
        <w:rPr>
          <w:rFonts w:ascii="Calibri" w:hAnsi="Calibri" w:eastAsia="Calibri" w:cs="Calibri"/>
          <w:b/>
          <w:bCs/>
          <w:sz w:val="24"/>
          <w:szCs w:val="24"/>
        </w:rPr>
      </w:pPr>
      <w:r w:rsidRPr="45DEE946">
        <w:rPr>
          <w:rFonts w:ascii="Calibri" w:hAnsi="Calibri" w:eastAsia="Calibri" w:cs="Calibri"/>
          <w:b/>
          <w:bCs/>
          <w:sz w:val="24"/>
          <w:szCs w:val="24"/>
        </w:rPr>
        <w:t xml:space="preserve">4. Working with others </w:t>
      </w:r>
    </w:p>
    <w:p w:rsidR="49EA23FF" w:rsidP="00EB2719" w:rsidRDefault="3FEEAC20" w14:paraId="4836642F" w14:textId="674A22FD">
      <w:pPr>
        <w:jc w:val="both"/>
        <w:rPr>
          <w:rFonts w:ascii="Calibri" w:hAnsi="Calibri" w:eastAsia="Calibri" w:cs="Calibri"/>
          <w:sz w:val="24"/>
          <w:szCs w:val="24"/>
        </w:rPr>
      </w:pPr>
      <w:r w:rsidRPr="45DEE946">
        <w:rPr>
          <w:rFonts w:ascii="Calibri" w:hAnsi="Calibri" w:eastAsia="Calibri" w:cs="Calibri"/>
          <w:sz w:val="24"/>
          <w:szCs w:val="24"/>
        </w:rPr>
        <w:t>4.1 Recognise that the</w:t>
      </w:r>
      <w:r w:rsidRPr="45DEE946" w:rsidR="4725C5B8">
        <w:rPr>
          <w:rFonts w:ascii="Calibri" w:hAnsi="Calibri" w:eastAsia="Calibri" w:cs="Calibri"/>
          <w:sz w:val="24"/>
          <w:szCs w:val="24"/>
        </w:rPr>
        <w:t xml:space="preserve"> </w:t>
      </w:r>
      <w:r w:rsidR="00B44090">
        <w:rPr>
          <w:rFonts w:ascii="Calibri" w:hAnsi="Calibri" w:eastAsia="Calibri" w:cs="Calibri"/>
          <w:sz w:val="24"/>
          <w:szCs w:val="24"/>
        </w:rPr>
        <w:t xml:space="preserve">panel </w:t>
      </w:r>
      <w:r w:rsidRPr="45DEE946">
        <w:rPr>
          <w:rFonts w:ascii="Calibri" w:hAnsi="Calibri" w:eastAsia="Calibri" w:cs="Calibri"/>
          <w:sz w:val="24"/>
          <w:szCs w:val="24"/>
        </w:rPr>
        <w:t xml:space="preserve">role places </w:t>
      </w:r>
      <w:r w:rsidRPr="45DEE946" w:rsidR="18F69815">
        <w:rPr>
          <w:rFonts w:ascii="Calibri" w:hAnsi="Calibri" w:eastAsia="Calibri" w:cs="Calibri"/>
          <w:sz w:val="24"/>
          <w:szCs w:val="24"/>
        </w:rPr>
        <w:t>me</w:t>
      </w:r>
      <w:r w:rsidRPr="45DEE946">
        <w:rPr>
          <w:rFonts w:ascii="Calibri" w:hAnsi="Calibri" w:eastAsia="Calibri" w:cs="Calibri"/>
          <w:sz w:val="24"/>
          <w:szCs w:val="24"/>
        </w:rPr>
        <w:t xml:space="preserve"> in a position of trust regarding everyone in the volunteer and staff network and</w:t>
      </w:r>
      <w:r w:rsidRPr="45DEE946" w:rsidR="702C5BDE">
        <w:rPr>
          <w:rFonts w:ascii="Calibri" w:hAnsi="Calibri" w:eastAsia="Calibri" w:cs="Calibri"/>
          <w:sz w:val="24"/>
          <w:szCs w:val="24"/>
        </w:rPr>
        <w:t xml:space="preserve"> </w:t>
      </w:r>
      <w:r w:rsidRPr="45DEE946" w:rsidR="7BF93671">
        <w:rPr>
          <w:rFonts w:ascii="Calibri" w:hAnsi="Calibri" w:eastAsia="Calibri" w:cs="Calibri"/>
          <w:sz w:val="24"/>
          <w:szCs w:val="24"/>
        </w:rPr>
        <w:t xml:space="preserve">I </w:t>
      </w:r>
      <w:r w:rsidRPr="45DEE946" w:rsidR="4D7E327F">
        <w:rPr>
          <w:rFonts w:ascii="Calibri" w:hAnsi="Calibri" w:eastAsia="Calibri" w:cs="Calibri"/>
          <w:sz w:val="24"/>
          <w:szCs w:val="24"/>
        </w:rPr>
        <w:t>will always undertake to uphold that trust</w:t>
      </w:r>
      <w:r w:rsidRPr="45DEE946">
        <w:rPr>
          <w:rFonts w:ascii="Calibri" w:hAnsi="Calibri" w:eastAsia="Calibri" w:cs="Calibri"/>
          <w:sz w:val="24"/>
          <w:szCs w:val="24"/>
        </w:rPr>
        <w:t xml:space="preserve">. </w:t>
      </w:r>
    </w:p>
    <w:p w:rsidR="3FEEAC20" w:rsidP="00EB2719" w:rsidRDefault="3FEEAC20" w14:paraId="5D69C789" w14:textId="4A72283E">
      <w:pPr>
        <w:jc w:val="both"/>
        <w:rPr>
          <w:rFonts w:ascii="Calibri" w:hAnsi="Calibri" w:eastAsia="Calibri" w:cs="Calibri"/>
          <w:sz w:val="24"/>
          <w:szCs w:val="24"/>
        </w:rPr>
      </w:pPr>
      <w:r w:rsidRPr="45DEE946">
        <w:rPr>
          <w:rFonts w:ascii="Calibri" w:hAnsi="Calibri" w:eastAsia="Calibri" w:cs="Calibri"/>
          <w:sz w:val="24"/>
          <w:szCs w:val="24"/>
        </w:rPr>
        <w:t xml:space="preserve">4.2 </w:t>
      </w:r>
      <w:r w:rsidRPr="45DEE946" w:rsidR="7BF93671">
        <w:rPr>
          <w:rFonts w:ascii="Calibri" w:hAnsi="Calibri" w:eastAsia="Calibri" w:cs="Calibri"/>
          <w:sz w:val="24"/>
          <w:szCs w:val="24"/>
        </w:rPr>
        <w:t xml:space="preserve">I </w:t>
      </w:r>
      <w:r w:rsidRPr="45DEE946">
        <w:rPr>
          <w:rFonts w:ascii="Calibri" w:hAnsi="Calibri" w:eastAsia="Calibri" w:cs="Calibri"/>
          <w:sz w:val="24"/>
          <w:szCs w:val="24"/>
        </w:rPr>
        <w:t xml:space="preserve">understand that bullying </w:t>
      </w:r>
      <w:r w:rsidRPr="45DEE946" w:rsidR="7BF93671">
        <w:rPr>
          <w:rFonts w:ascii="Calibri" w:hAnsi="Calibri" w:eastAsia="Calibri" w:cs="Calibri"/>
          <w:sz w:val="24"/>
          <w:szCs w:val="24"/>
        </w:rPr>
        <w:t>will</w:t>
      </w:r>
      <w:r w:rsidRPr="45DEE946">
        <w:rPr>
          <w:rFonts w:ascii="Calibri" w:hAnsi="Calibri" w:eastAsia="Calibri" w:cs="Calibri"/>
          <w:sz w:val="24"/>
          <w:szCs w:val="24"/>
        </w:rPr>
        <w:t xml:space="preserve"> not be accepted or condoned. All forms of bullying (volunteer, staff, other) </w:t>
      </w:r>
      <w:r w:rsidRPr="45DEE946" w:rsidR="7BF93671">
        <w:rPr>
          <w:rFonts w:ascii="Calibri" w:hAnsi="Calibri" w:eastAsia="Calibri" w:cs="Calibri"/>
          <w:sz w:val="24"/>
          <w:szCs w:val="24"/>
        </w:rPr>
        <w:t>will</w:t>
      </w:r>
      <w:r w:rsidRPr="45DEE946">
        <w:rPr>
          <w:rFonts w:ascii="Calibri" w:hAnsi="Calibri" w:eastAsia="Calibri" w:cs="Calibri"/>
          <w:sz w:val="24"/>
          <w:szCs w:val="24"/>
        </w:rPr>
        <w:t xml:space="preserve"> be addressed. </w:t>
      </w:r>
      <w:r w:rsidRPr="45DEE946" w:rsidR="75A564A0">
        <w:rPr>
          <w:rFonts w:ascii="Calibri" w:hAnsi="Calibri" w:eastAsia="Calibri" w:cs="Calibri"/>
          <w:sz w:val="24"/>
          <w:szCs w:val="24"/>
        </w:rPr>
        <w:t xml:space="preserve">I </w:t>
      </w:r>
      <w:r w:rsidRPr="45DEE946">
        <w:rPr>
          <w:rFonts w:ascii="Calibri" w:hAnsi="Calibri" w:eastAsia="Calibri" w:cs="Calibri"/>
          <w:sz w:val="24"/>
          <w:szCs w:val="24"/>
        </w:rPr>
        <w:t xml:space="preserve">must be aware of cultural or religious views about touching and always be sensitive to issues </w:t>
      </w:r>
      <w:r w:rsidRPr="45DEE946" w:rsidR="1EEBE997">
        <w:rPr>
          <w:rFonts w:ascii="Calibri" w:hAnsi="Calibri" w:eastAsia="Calibri" w:cs="Calibri"/>
          <w:sz w:val="24"/>
          <w:szCs w:val="24"/>
        </w:rPr>
        <w:t>of discrimination based on</w:t>
      </w:r>
      <w:r w:rsidRPr="45DEE946">
        <w:rPr>
          <w:rFonts w:ascii="Calibri" w:hAnsi="Calibri" w:eastAsia="Calibri" w:cs="Calibri"/>
          <w:sz w:val="24"/>
          <w:szCs w:val="24"/>
        </w:rPr>
        <w:t xml:space="preserve"> gender</w:t>
      </w:r>
      <w:r w:rsidRPr="45DEE946" w:rsidR="4AC045F8">
        <w:rPr>
          <w:rFonts w:ascii="Calibri" w:hAnsi="Calibri" w:eastAsia="Calibri" w:cs="Calibri"/>
          <w:sz w:val="24"/>
          <w:szCs w:val="24"/>
        </w:rPr>
        <w:t xml:space="preserve">, age. Disability, gender identity, race, </w:t>
      </w:r>
      <w:proofErr w:type="gramStart"/>
      <w:r w:rsidRPr="45DEE946" w:rsidR="4AC045F8">
        <w:rPr>
          <w:rFonts w:ascii="Calibri" w:hAnsi="Calibri" w:eastAsia="Calibri" w:cs="Calibri"/>
          <w:sz w:val="24"/>
          <w:szCs w:val="24"/>
        </w:rPr>
        <w:t>religion</w:t>
      </w:r>
      <w:proofErr w:type="gramEnd"/>
      <w:r w:rsidRPr="45DEE946" w:rsidR="4AC045F8">
        <w:rPr>
          <w:rFonts w:ascii="Calibri" w:hAnsi="Calibri" w:eastAsia="Calibri" w:cs="Calibri"/>
          <w:sz w:val="24"/>
          <w:szCs w:val="24"/>
        </w:rPr>
        <w:t xml:space="preserve"> or belief.</w:t>
      </w:r>
    </w:p>
    <w:p w:rsidR="49EA23FF" w:rsidP="00EB2719" w:rsidRDefault="3FEEAC20" w14:paraId="78E8EE7E" w14:textId="314BA4D2">
      <w:pPr>
        <w:jc w:val="both"/>
        <w:rPr>
          <w:rFonts w:ascii="Calibri" w:hAnsi="Calibri" w:eastAsia="Calibri" w:cs="Calibri"/>
          <w:sz w:val="24"/>
          <w:szCs w:val="24"/>
        </w:rPr>
      </w:pPr>
      <w:r w:rsidRPr="24B02771" w:rsidR="3FEEAC20">
        <w:rPr>
          <w:rFonts w:ascii="Calibri" w:hAnsi="Calibri" w:eastAsia="Calibri" w:cs="Calibri"/>
          <w:sz w:val="24"/>
          <w:szCs w:val="24"/>
        </w:rPr>
        <w:t xml:space="preserve">4.3 </w:t>
      </w:r>
      <w:r w:rsidRPr="24B02771" w:rsidR="7BF93671">
        <w:rPr>
          <w:rFonts w:ascii="Calibri" w:hAnsi="Calibri" w:eastAsia="Calibri" w:cs="Calibri"/>
          <w:sz w:val="24"/>
          <w:szCs w:val="24"/>
        </w:rPr>
        <w:t>I will</w:t>
      </w:r>
      <w:r w:rsidRPr="24B02771" w:rsidR="3FEEAC20">
        <w:rPr>
          <w:rFonts w:ascii="Calibri" w:hAnsi="Calibri" w:eastAsia="Calibri" w:cs="Calibri"/>
          <w:sz w:val="24"/>
          <w:szCs w:val="24"/>
        </w:rPr>
        <w:t xml:space="preserve"> act as a positive role model for </w:t>
      </w:r>
      <w:r w:rsidRPr="24B02771" w:rsidR="4FEFD62D">
        <w:rPr>
          <w:rFonts w:ascii="Calibri" w:hAnsi="Calibri" w:eastAsia="Calibri" w:cs="Calibri"/>
          <w:sz w:val="24"/>
          <w:szCs w:val="24"/>
        </w:rPr>
        <w:t>my</w:t>
      </w:r>
      <w:r w:rsidRPr="24B02771" w:rsidR="3FEEAC20">
        <w:rPr>
          <w:rFonts w:ascii="Calibri" w:hAnsi="Calibri" w:eastAsia="Calibri" w:cs="Calibri"/>
          <w:sz w:val="24"/>
          <w:szCs w:val="24"/>
        </w:rPr>
        <w:t xml:space="preserve"> </w:t>
      </w:r>
      <w:r w:rsidRPr="24B02771" w:rsidR="7768EA90">
        <w:rPr>
          <w:rFonts w:ascii="Calibri" w:hAnsi="Calibri" w:eastAsia="Calibri" w:cs="Calibri"/>
          <w:sz w:val="24"/>
          <w:szCs w:val="24"/>
        </w:rPr>
        <w:t>communit</w:t>
      </w:r>
      <w:r w:rsidRPr="24B02771" w:rsidR="41A81A8E">
        <w:rPr>
          <w:rFonts w:ascii="Calibri" w:hAnsi="Calibri" w:eastAsia="Calibri" w:cs="Calibri"/>
          <w:sz w:val="24"/>
          <w:szCs w:val="24"/>
        </w:rPr>
        <w:t>y.</w:t>
      </w:r>
    </w:p>
    <w:p w:rsidR="49EA23FF" w:rsidP="00EB2719" w:rsidRDefault="3FEEAC20" w14:paraId="54851DC1" w14:textId="0853A078">
      <w:pPr>
        <w:jc w:val="both"/>
        <w:rPr>
          <w:rFonts w:ascii="Calibri" w:hAnsi="Calibri" w:eastAsia="Calibri" w:cs="Calibri"/>
          <w:sz w:val="24"/>
          <w:szCs w:val="24"/>
        </w:rPr>
      </w:pPr>
      <w:r w:rsidRPr="45DEE946">
        <w:rPr>
          <w:rFonts w:ascii="Calibri" w:hAnsi="Calibri" w:eastAsia="Calibri" w:cs="Calibri"/>
          <w:sz w:val="24"/>
          <w:szCs w:val="24"/>
        </w:rPr>
        <w:t xml:space="preserve"> 4.4 All communications need to be transparent and open to scrutiny. </w:t>
      </w:r>
    </w:p>
    <w:p w:rsidR="49EA23FF" w:rsidP="00EB2719" w:rsidRDefault="3FEEAC20" w14:paraId="7EA0AB35" w14:textId="6E9D6E31">
      <w:pPr>
        <w:jc w:val="both"/>
        <w:rPr>
          <w:rFonts w:ascii="Calibri" w:hAnsi="Calibri" w:eastAsia="Calibri" w:cs="Calibri"/>
          <w:sz w:val="24"/>
          <w:szCs w:val="24"/>
        </w:rPr>
      </w:pPr>
      <w:r w:rsidRPr="24B02771" w:rsidR="3FEEAC20">
        <w:rPr>
          <w:rFonts w:ascii="Calibri" w:hAnsi="Calibri" w:eastAsia="Calibri" w:cs="Calibri"/>
          <w:sz w:val="24"/>
          <w:szCs w:val="24"/>
        </w:rPr>
        <w:t xml:space="preserve">4.5 </w:t>
      </w:r>
      <w:r w:rsidRPr="24B02771" w:rsidR="75B2C61C">
        <w:rPr>
          <w:rFonts w:ascii="Calibri" w:hAnsi="Calibri" w:eastAsia="Calibri" w:cs="Calibri"/>
          <w:sz w:val="24"/>
          <w:szCs w:val="24"/>
        </w:rPr>
        <w:t xml:space="preserve">I </w:t>
      </w:r>
      <w:r w:rsidRPr="24B02771" w:rsidR="7BF93671">
        <w:rPr>
          <w:rFonts w:ascii="Calibri" w:hAnsi="Calibri" w:eastAsia="Calibri" w:cs="Calibri"/>
          <w:sz w:val="24"/>
          <w:szCs w:val="24"/>
        </w:rPr>
        <w:t>will</w:t>
      </w:r>
      <w:r w:rsidRPr="24B02771" w:rsidR="75B2C61C">
        <w:rPr>
          <w:rFonts w:ascii="Calibri" w:hAnsi="Calibri" w:eastAsia="Calibri" w:cs="Calibri"/>
          <w:sz w:val="24"/>
          <w:szCs w:val="24"/>
        </w:rPr>
        <w:t xml:space="preserve"> </w:t>
      </w:r>
      <w:r w:rsidRPr="24B02771" w:rsidR="3FEEAC20">
        <w:rPr>
          <w:rFonts w:ascii="Calibri" w:hAnsi="Calibri" w:eastAsia="Calibri" w:cs="Calibri"/>
          <w:sz w:val="24"/>
          <w:szCs w:val="24"/>
        </w:rPr>
        <w:t xml:space="preserve">be conscious that </w:t>
      </w:r>
      <w:r w:rsidRPr="24B02771" w:rsidR="54CE70D4">
        <w:rPr>
          <w:rFonts w:ascii="Calibri" w:hAnsi="Calibri" w:eastAsia="Calibri" w:cs="Calibri"/>
          <w:sz w:val="24"/>
          <w:szCs w:val="24"/>
        </w:rPr>
        <w:t>I am</w:t>
      </w:r>
      <w:r w:rsidRPr="24B02771" w:rsidR="3FEEAC20">
        <w:rPr>
          <w:rFonts w:ascii="Calibri" w:hAnsi="Calibri" w:eastAsia="Calibri" w:cs="Calibri"/>
          <w:sz w:val="24"/>
          <w:szCs w:val="24"/>
        </w:rPr>
        <w:t xml:space="preserve"> a representative o</w:t>
      </w:r>
      <w:r w:rsidRPr="24B02771" w:rsidR="3F74C670">
        <w:rPr>
          <w:rFonts w:ascii="Calibri" w:hAnsi="Calibri" w:eastAsia="Calibri" w:cs="Calibri"/>
          <w:sz w:val="24"/>
          <w:szCs w:val="24"/>
        </w:rPr>
        <w:t>f</w:t>
      </w:r>
      <w:r w:rsidRPr="24B02771" w:rsidR="3FEEAC20">
        <w:rPr>
          <w:rFonts w:ascii="Calibri" w:hAnsi="Calibri" w:eastAsia="Calibri" w:cs="Calibri"/>
          <w:sz w:val="24"/>
          <w:szCs w:val="24"/>
        </w:rPr>
        <w:t xml:space="preserve">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and </w:t>
      </w:r>
      <w:r w:rsidRPr="24B02771" w:rsidR="7BF93671">
        <w:rPr>
          <w:rFonts w:ascii="Calibri" w:hAnsi="Calibri" w:eastAsia="Calibri" w:cs="Calibri"/>
          <w:sz w:val="24"/>
          <w:szCs w:val="24"/>
        </w:rPr>
        <w:t>will</w:t>
      </w:r>
      <w:r w:rsidRPr="24B02771" w:rsidR="025796B4">
        <w:rPr>
          <w:rFonts w:ascii="Calibri" w:hAnsi="Calibri" w:eastAsia="Calibri" w:cs="Calibri"/>
          <w:sz w:val="24"/>
          <w:szCs w:val="24"/>
        </w:rPr>
        <w:t xml:space="preserve"> </w:t>
      </w:r>
      <w:r w:rsidRPr="24B02771" w:rsidR="3FEEAC20">
        <w:rPr>
          <w:rFonts w:ascii="Calibri" w:hAnsi="Calibri" w:eastAsia="Calibri" w:cs="Calibri"/>
          <w:sz w:val="24"/>
          <w:szCs w:val="24"/>
        </w:rPr>
        <w:t xml:space="preserve">use social media in relation to this role accordingly. </w:t>
      </w:r>
      <w:r w:rsidRPr="24B02771" w:rsidR="74222FD9">
        <w:rPr>
          <w:rFonts w:ascii="Calibri" w:hAnsi="Calibri" w:eastAsia="Calibri" w:cs="Calibri"/>
          <w:sz w:val="24"/>
          <w:szCs w:val="24"/>
        </w:rPr>
        <w:t xml:space="preserve">I </w:t>
      </w:r>
      <w:r w:rsidRPr="24B02771" w:rsidR="7BF93671">
        <w:rPr>
          <w:rFonts w:ascii="Calibri" w:hAnsi="Calibri" w:eastAsia="Calibri" w:cs="Calibri"/>
          <w:sz w:val="24"/>
          <w:szCs w:val="24"/>
        </w:rPr>
        <w:t>will</w:t>
      </w:r>
      <w:r w:rsidRPr="24B02771" w:rsidR="3FEEAC20">
        <w:rPr>
          <w:rFonts w:ascii="Calibri" w:hAnsi="Calibri" w:eastAsia="Calibri" w:cs="Calibri"/>
          <w:sz w:val="24"/>
          <w:szCs w:val="24"/>
        </w:rPr>
        <w:t xml:space="preserve"> use social media to share positive messages about </w:t>
      </w:r>
      <w:r w:rsidRPr="24B02771" w:rsidR="51DFA0F1">
        <w:rPr>
          <w:rFonts w:ascii="Calibri" w:hAnsi="Calibri" w:eastAsia="Calibri" w:cs="Calibri"/>
          <w:sz w:val="24"/>
          <w:szCs w:val="24"/>
        </w:rPr>
        <w:t>our</w:t>
      </w:r>
      <w:r w:rsidRPr="24B02771" w:rsidR="3FEEAC20">
        <w:rPr>
          <w:rFonts w:ascii="Calibri" w:hAnsi="Calibri" w:eastAsia="Calibri" w:cs="Calibri"/>
          <w:sz w:val="24"/>
          <w:szCs w:val="24"/>
        </w:rPr>
        <w:t xml:space="preserve"> work at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and the </w:t>
      </w:r>
      <w:r w:rsidRPr="24B02771" w:rsidR="3FEEAC20">
        <w:rPr>
          <w:rFonts w:ascii="Calibri" w:hAnsi="Calibri" w:eastAsia="Calibri" w:cs="Calibri"/>
          <w:sz w:val="24"/>
          <w:szCs w:val="24"/>
        </w:rPr>
        <w:t>organisation as a whole</w:t>
      </w:r>
      <w:r w:rsidRPr="24B02771" w:rsidR="3FEEAC20">
        <w:rPr>
          <w:rFonts w:ascii="Calibri" w:hAnsi="Calibri" w:eastAsia="Calibri" w:cs="Calibri"/>
          <w:sz w:val="24"/>
          <w:szCs w:val="24"/>
        </w:rPr>
        <w:t xml:space="preserve">. </w:t>
      </w:r>
      <w:r w:rsidRPr="24B02771" w:rsidR="7494468B">
        <w:rPr>
          <w:rFonts w:ascii="Calibri" w:hAnsi="Calibri" w:eastAsia="Calibri" w:cs="Calibri"/>
          <w:sz w:val="24"/>
          <w:szCs w:val="24"/>
        </w:rPr>
        <w:t>I understand that o</w:t>
      </w:r>
      <w:r w:rsidRPr="24B02771" w:rsidR="3FEEAC20">
        <w:rPr>
          <w:rFonts w:ascii="Calibri" w:hAnsi="Calibri" w:eastAsia="Calibri" w:cs="Calibri"/>
          <w:sz w:val="24"/>
          <w:szCs w:val="24"/>
        </w:rPr>
        <w:t xml:space="preserve">penly negative or abusive messages about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or organisations/individuals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works with</w:t>
      </w:r>
      <w:r w:rsidRPr="24B02771" w:rsidR="792880A5">
        <w:rPr>
          <w:rFonts w:ascii="Calibri" w:hAnsi="Calibri" w:eastAsia="Calibri" w:cs="Calibri"/>
          <w:sz w:val="24"/>
          <w:szCs w:val="24"/>
        </w:rPr>
        <w:t>,</w:t>
      </w:r>
      <w:r w:rsidRPr="24B02771" w:rsidR="3FEEAC20">
        <w:rPr>
          <w:rFonts w:ascii="Calibri" w:hAnsi="Calibri" w:eastAsia="Calibri" w:cs="Calibri"/>
          <w:sz w:val="24"/>
          <w:szCs w:val="24"/>
        </w:rPr>
        <w:t xml:space="preserve"> </w:t>
      </w:r>
      <w:r w:rsidRPr="24B02771" w:rsidR="7BF93671">
        <w:rPr>
          <w:rFonts w:ascii="Calibri" w:hAnsi="Calibri" w:eastAsia="Calibri" w:cs="Calibri"/>
          <w:sz w:val="24"/>
          <w:szCs w:val="24"/>
        </w:rPr>
        <w:t>will</w:t>
      </w:r>
      <w:r w:rsidRPr="24B02771" w:rsidR="3FEEAC20">
        <w:rPr>
          <w:rFonts w:ascii="Calibri" w:hAnsi="Calibri" w:eastAsia="Calibri" w:cs="Calibri"/>
          <w:sz w:val="24"/>
          <w:szCs w:val="24"/>
        </w:rPr>
        <w:t xml:space="preserve"> result in disciplinary action against </w:t>
      </w:r>
      <w:r w:rsidRPr="24B02771" w:rsidR="29F3CCC3">
        <w:rPr>
          <w:rFonts w:ascii="Calibri" w:hAnsi="Calibri" w:eastAsia="Calibri" w:cs="Calibri"/>
          <w:sz w:val="24"/>
          <w:szCs w:val="24"/>
        </w:rPr>
        <w:t>me</w:t>
      </w:r>
      <w:r w:rsidRPr="24B02771" w:rsidR="3FEEAC20">
        <w:rPr>
          <w:rFonts w:ascii="Calibri" w:hAnsi="Calibri" w:eastAsia="Calibri" w:cs="Calibri"/>
          <w:sz w:val="24"/>
          <w:szCs w:val="24"/>
        </w:rPr>
        <w:t>.</w:t>
      </w:r>
    </w:p>
    <w:p w:rsidR="49EA23FF" w:rsidP="00EB2719" w:rsidRDefault="3FEEAC20" w14:paraId="45D59FA2" w14:textId="52F1E5A0">
      <w:pPr>
        <w:jc w:val="both"/>
        <w:rPr>
          <w:rFonts w:ascii="Calibri" w:hAnsi="Calibri" w:eastAsia="Calibri" w:cs="Calibri"/>
          <w:sz w:val="24"/>
          <w:szCs w:val="24"/>
        </w:rPr>
      </w:pPr>
      <w:r w:rsidRPr="24B02771" w:rsidR="3FEEAC20">
        <w:rPr>
          <w:rFonts w:ascii="Calibri" w:hAnsi="Calibri" w:eastAsia="Calibri" w:cs="Calibri"/>
          <w:sz w:val="24"/>
          <w:szCs w:val="24"/>
        </w:rPr>
        <w:t xml:space="preserve"> 4.6 The primary concern of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is to safeguard the wellbeing of children, young people and vulnerable adults engaged in our activities. This means we ensure </w:t>
      </w:r>
      <w:r w:rsidRPr="24B02771" w:rsidR="3FEEAC20">
        <w:rPr>
          <w:rFonts w:ascii="Calibri" w:hAnsi="Calibri" w:eastAsia="Calibri" w:cs="Calibri"/>
          <w:sz w:val="24"/>
          <w:szCs w:val="24"/>
        </w:rPr>
        <w:t>appropriate arrangements</w:t>
      </w:r>
      <w:r w:rsidRPr="24B02771" w:rsidR="3FEEAC20">
        <w:rPr>
          <w:rFonts w:ascii="Calibri" w:hAnsi="Calibri" w:eastAsia="Calibri" w:cs="Calibri"/>
          <w:sz w:val="24"/>
          <w:szCs w:val="24"/>
        </w:rPr>
        <w:t xml:space="preserve"> to provide a safe and secure environment, and to deal effectively with issues concerned with suspected or reported abuse </w:t>
      </w:r>
      <w:r w:rsidRPr="24B02771" w:rsidR="3FEEAC20">
        <w:rPr>
          <w:rFonts w:ascii="Calibri" w:hAnsi="Calibri" w:eastAsia="Calibri" w:cs="Calibri"/>
          <w:sz w:val="24"/>
          <w:szCs w:val="24"/>
        </w:rPr>
        <w:t>regarding</w:t>
      </w:r>
      <w:r w:rsidRPr="24B02771" w:rsidR="3FEEAC20">
        <w:rPr>
          <w:rFonts w:ascii="Calibri" w:hAnsi="Calibri" w:eastAsia="Calibri" w:cs="Calibri"/>
          <w:sz w:val="24"/>
          <w:szCs w:val="24"/>
        </w:rPr>
        <w:t xml:space="preserve"> children, young </w:t>
      </w:r>
      <w:r w:rsidRPr="24B02771" w:rsidR="3FEEAC20">
        <w:rPr>
          <w:rFonts w:ascii="Calibri" w:hAnsi="Calibri" w:eastAsia="Calibri" w:cs="Calibri"/>
          <w:sz w:val="24"/>
          <w:szCs w:val="24"/>
        </w:rPr>
        <w:t>people</w:t>
      </w:r>
      <w:r w:rsidRPr="24B02771" w:rsidR="3FEEAC20">
        <w:rPr>
          <w:rFonts w:ascii="Calibri" w:hAnsi="Calibri" w:eastAsia="Calibri" w:cs="Calibri"/>
          <w:sz w:val="24"/>
          <w:szCs w:val="24"/>
        </w:rPr>
        <w:t xml:space="preserve"> and vulnerable adults. </w:t>
      </w:r>
    </w:p>
    <w:p w:rsidR="49EA23FF" w:rsidP="00EB2719" w:rsidRDefault="3FEEAC20" w14:paraId="35DFFE4E" w14:textId="0AD13CB2">
      <w:pPr>
        <w:jc w:val="both"/>
        <w:rPr>
          <w:rFonts w:ascii="Calibri" w:hAnsi="Calibri" w:eastAsia="Calibri" w:cs="Calibri"/>
          <w:b/>
          <w:bCs/>
          <w:sz w:val="24"/>
          <w:szCs w:val="24"/>
        </w:rPr>
      </w:pPr>
      <w:r w:rsidRPr="45DEE946">
        <w:rPr>
          <w:rFonts w:ascii="Calibri" w:hAnsi="Calibri" w:eastAsia="Calibri" w:cs="Calibri"/>
          <w:b/>
          <w:bCs/>
          <w:sz w:val="24"/>
          <w:szCs w:val="24"/>
        </w:rPr>
        <w:t xml:space="preserve">5. Health and Safety </w:t>
      </w:r>
    </w:p>
    <w:p w:rsidR="49EA23FF" w:rsidP="00EB2719" w:rsidRDefault="3FEEAC20" w14:paraId="58B5E568" w14:textId="61DF7E19">
      <w:pPr>
        <w:jc w:val="both"/>
        <w:rPr>
          <w:rFonts w:ascii="Calibri" w:hAnsi="Calibri" w:eastAsia="Calibri" w:cs="Calibri"/>
          <w:sz w:val="24"/>
          <w:szCs w:val="24"/>
        </w:rPr>
      </w:pPr>
      <w:r w:rsidRPr="45DEE946">
        <w:rPr>
          <w:rFonts w:ascii="Calibri" w:hAnsi="Calibri" w:eastAsia="Calibri" w:cs="Calibri"/>
          <w:sz w:val="24"/>
          <w:szCs w:val="24"/>
        </w:rPr>
        <w:t xml:space="preserve">5.1 </w:t>
      </w:r>
      <w:r w:rsidRPr="45DEE946" w:rsidR="46F488E8">
        <w:rPr>
          <w:rFonts w:ascii="Calibri" w:hAnsi="Calibri" w:eastAsia="Calibri" w:cs="Calibri"/>
          <w:sz w:val="24"/>
          <w:szCs w:val="24"/>
        </w:rPr>
        <w:t>I m</w:t>
      </w:r>
      <w:r w:rsidRPr="45DEE946">
        <w:rPr>
          <w:rFonts w:ascii="Calibri" w:hAnsi="Calibri" w:eastAsia="Calibri" w:cs="Calibri"/>
          <w:sz w:val="24"/>
          <w:szCs w:val="24"/>
        </w:rPr>
        <w:t xml:space="preserve">ust not take any action that could threaten the health or safety of </w:t>
      </w:r>
      <w:r w:rsidRPr="45DEE946" w:rsidR="020FF8A6">
        <w:rPr>
          <w:rFonts w:ascii="Calibri" w:hAnsi="Calibri" w:eastAsia="Calibri" w:cs="Calibri"/>
          <w:sz w:val="24"/>
          <w:szCs w:val="24"/>
        </w:rPr>
        <w:t>myself,</w:t>
      </w:r>
      <w:r w:rsidRPr="45DEE946">
        <w:rPr>
          <w:rFonts w:ascii="Calibri" w:hAnsi="Calibri" w:eastAsia="Calibri" w:cs="Calibri"/>
          <w:sz w:val="24"/>
          <w:szCs w:val="24"/>
        </w:rPr>
        <w:t xml:space="preserve"> staff members, other </w:t>
      </w:r>
      <w:proofErr w:type="gramStart"/>
      <w:r w:rsidRPr="45DEE946">
        <w:rPr>
          <w:rFonts w:ascii="Calibri" w:hAnsi="Calibri" w:eastAsia="Calibri" w:cs="Calibri"/>
          <w:sz w:val="24"/>
          <w:szCs w:val="24"/>
        </w:rPr>
        <w:t>volunteers</w:t>
      </w:r>
      <w:proofErr w:type="gramEnd"/>
      <w:r w:rsidRPr="45DEE946">
        <w:rPr>
          <w:rFonts w:ascii="Calibri" w:hAnsi="Calibri" w:eastAsia="Calibri" w:cs="Calibri"/>
          <w:sz w:val="24"/>
          <w:szCs w:val="24"/>
        </w:rPr>
        <w:t xml:space="preserve"> or members of the public. </w:t>
      </w:r>
    </w:p>
    <w:p w:rsidR="49EA23FF" w:rsidP="00EB2719" w:rsidRDefault="3FEEAC20" w14:paraId="61F7689F" w14:textId="11C5B3BB">
      <w:pPr>
        <w:jc w:val="both"/>
        <w:rPr>
          <w:rFonts w:ascii="Calibri" w:hAnsi="Calibri" w:eastAsia="Calibri" w:cs="Calibri"/>
          <w:b/>
          <w:bCs/>
          <w:sz w:val="24"/>
          <w:szCs w:val="24"/>
          <w:highlight w:val="yellow"/>
        </w:rPr>
      </w:pPr>
      <w:r w:rsidRPr="45DEE946">
        <w:rPr>
          <w:rFonts w:ascii="Calibri" w:hAnsi="Calibri" w:eastAsia="Calibri" w:cs="Calibri"/>
          <w:sz w:val="24"/>
          <w:szCs w:val="24"/>
        </w:rPr>
        <w:t xml:space="preserve">5.2 </w:t>
      </w:r>
      <w:r w:rsidRPr="45DEE946" w:rsidR="7D393458">
        <w:rPr>
          <w:rFonts w:ascii="Calibri" w:hAnsi="Calibri" w:eastAsia="Calibri" w:cs="Calibri"/>
          <w:sz w:val="24"/>
          <w:szCs w:val="24"/>
        </w:rPr>
        <w:t>I will</w:t>
      </w:r>
      <w:r w:rsidRPr="45DEE946">
        <w:rPr>
          <w:rFonts w:ascii="Calibri" w:hAnsi="Calibri" w:eastAsia="Calibri" w:cs="Calibri"/>
          <w:sz w:val="24"/>
          <w:szCs w:val="24"/>
        </w:rPr>
        <w:t xml:space="preserve"> report all accidents and injuries at work, in accordance with the reporting procedures detailed in our Health &amp; Safety Policy.</w:t>
      </w:r>
    </w:p>
    <w:p w:rsidR="49EA23FF" w:rsidP="00EB2719" w:rsidRDefault="3FEEAC20" w14:paraId="7C82E64A" w14:textId="3304FE70">
      <w:pPr>
        <w:jc w:val="both"/>
        <w:rPr>
          <w:rFonts w:ascii="Calibri" w:hAnsi="Calibri" w:eastAsia="Calibri" w:cs="Calibri"/>
          <w:b/>
          <w:bCs/>
          <w:sz w:val="24"/>
          <w:szCs w:val="24"/>
        </w:rPr>
      </w:pPr>
      <w:r w:rsidRPr="45DEE946">
        <w:rPr>
          <w:rFonts w:ascii="Calibri" w:hAnsi="Calibri" w:eastAsia="Calibri" w:cs="Calibri"/>
          <w:b/>
          <w:bCs/>
          <w:sz w:val="24"/>
          <w:szCs w:val="24"/>
        </w:rPr>
        <w:t xml:space="preserve"> 6. Personal Relationships </w:t>
      </w:r>
    </w:p>
    <w:p w:rsidR="49EA23FF" w:rsidP="00EB2719" w:rsidRDefault="3FEEAC20" w14:paraId="1242F806" w14:textId="36071D3A">
      <w:pPr>
        <w:jc w:val="both"/>
        <w:rPr>
          <w:rFonts w:ascii="Calibri" w:hAnsi="Calibri" w:eastAsia="Calibri" w:cs="Calibri"/>
          <w:sz w:val="24"/>
          <w:szCs w:val="24"/>
        </w:rPr>
      </w:pPr>
      <w:r w:rsidRPr="45DEE946">
        <w:rPr>
          <w:rFonts w:ascii="Calibri" w:hAnsi="Calibri" w:eastAsia="Calibri" w:cs="Calibri"/>
          <w:sz w:val="24"/>
          <w:szCs w:val="24"/>
        </w:rPr>
        <w:t>6.1 Recognise that where a relationship occurs between a staff member and panel member, it should be declared as soon as possible to a senior member of staff. They</w:t>
      </w:r>
      <w:r w:rsidRPr="45DEE946" w:rsidR="7BF93671">
        <w:rPr>
          <w:rFonts w:ascii="Calibri" w:hAnsi="Calibri" w:eastAsia="Calibri" w:cs="Calibri"/>
          <w:sz w:val="24"/>
          <w:szCs w:val="24"/>
        </w:rPr>
        <w:t xml:space="preserve"> will</w:t>
      </w:r>
      <w:r w:rsidRPr="45DEE946">
        <w:rPr>
          <w:rFonts w:ascii="Calibri" w:hAnsi="Calibri" w:eastAsia="Calibri" w:cs="Calibri"/>
          <w:sz w:val="24"/>
          <w:szCs w:val="24"/>
        </w:rPr>
        <w:t xml:space="preserve"> consider whether any action should be taken in relation to a possible conflict of interest. </w:t>
      </w:r>
    </w:p>
    <w:p w:rsidR="49EA23FF" w:rsidP="00EB2719" w:rsidRDefault="3FEEAC20" w14:paraId="3F09874A" w14:textId="627D4DC8">
      <w:pPr>
        <w:jc w:val="both"/>
        <w:rPr>
          <w:rFonts w:ascii="Calibri" w:hAnsi="Calibri" w:eastAsia="Calibri" w:cs="Calibri"/>
          <w:sz w:val="24"/>
          <w:szCs w:val="24"/>
        </w:rPr>
      </w:pPr>
      <w:r w:rsidRPr="24B02771" w:rsidR="3FEEAC20">
        <w:rPr>
          <w:rFonts w:ascii="Calibri" w:hAnsi="Calibri" w:eastAsia="Calibri" w:cs="Calibri"/>
          <w:sz w:val="24"/>
          <w:szCs w:val="24"/>
        </w:rPr>
        <w:t xml:space="preserve">6.2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recognises that there may be times when a panel member may have a pre-existing parental/family relationship with a beneficiary of an organisation and asks that it should also be declared to a senior member of staff. They </w:t>
      </w:r>
      <w:r w:rsidRPr="24B02771" w:rsidR="7BF93671">
        <w:rPr>
          <w:rFonts w:ascii="Calibri" w:hAnsi="Calibri" w:eastAsia="Calibri" w:cs="Calibri"/>
          <w:sz w:val="24"/>
          <w:szCs w:val="24"/>
        </w:rPr>
        <w:t>will</w:t>
      </w:r>
      <w:r w:rsidRPr="24B02771" w:rsidR="3FEEAC20">
        <w:rPr>
          <w:rFonts w:ascii="Calibri" w:hAnsi="Calibri" w:eastAsia="Calibri" w:cs="Calibri"/>
          <w:sz w:val="24"/>
          <w:szCs w:val="24"/>
        </w:rPr>
        <w:t xml:space="preserve"> consider whether any action should be taken in relation to a </w:t>
      </w:r>
      <w:r w:rsidRPr="24B02771" w:rsidR="3FEEAC20">
        <w:rPr>
          <w:rFonts w:ascii="Calibri" w:hAnsi="Calibri" w:eastAsia="Calibri" w:cs="Calibri"/>
          <w:sz w:val="24"/>
          <w:szCs w:val="24"/>
        </w:rPr>
        <w:t>possible conflict</w:t>
      </w:r>
      <w:r w:rsidRPr="24B02771" w:rsidR="3FEEAC20">
        <w:rPr>
          <w:rFonts w:ascii="Calibri" w:hAnsi="Calibri" w:eastAsia="Calibri" w:cs="Calibri"/>
          <w:sz w:val="24"/>
          <w:szCs w:val="24"/>
        </w:rPr>
        <w:t xml:space="preserve"> of interest. </w:t>
      </w:r>
    </w:p>
    <w:p w:rsidR="49EA23FF" w:rsidP="00EB2719" w:rsidRDefault="3FEEAC20" w14:paraId="38D5F4D0" w14:textId="78F16E43">
      <w:pPr>
        <w:jc w:val="both"/>
        <w:rPr>
          <w:rFonts w:ascii="Calibri" w:hAnsi="Calibri" w:eastAsia="Calibri" w:cs="Calibri"/>
          <w:b/>
          <w:bCs/>
          <w:sz w:val="24"/>
          <w:szCs w:val="24"/>
        </w:rPr>
      </w:pPr>
      <w:r w:rsidRPr="45DEE946">
        <w:rPr>
          <w:rFonts w:ascii="Calibri" w:hAnsi="Calibri" w:eastAsia="Calibri" w:cs="Calibri"/>
          <w:b/>
          <w:bCs/>
          <w:sz w:val="24"/>
          <w:szCs w:val="24"/>
        </w:rPr>
        <w:t xml:space="preserve">7. Drugs and Alcohol </w:t>
      </w:r>
    </w:p>
    <w:p w:rsidR="49EA23FF" w:rsidP="00EB2719" w:rsidRDefault="3FEEAC20" w14:paraId="7305BAB0" w14:textId="635F0A29">
      <w:pPr>
        <w:jc w:val="both"/>
        <w:rPr>
          <w:rFonts w:ascii="Calibri" w:hAnsi="Calibri" w:eastAsia="Calibri" w:cs="Calibri"/>
          <w:sz w:val="24"/>
          <w:szCs w:val="24"/>
        </w:rPr>
      </w:pPr>
      <w:r w:rsidRPr="24B02771" w:rsidR="3FEEAC20">
        <w:rPr>
          <w:rFonts w:ascii="Calibri" w:hAnsi="Calibri" w:eastAsia="Calibri" w:cs="Calibri"/>
          <w:sz w:val="24"/>
          <w:szCs w:val="24"/>
        </w:rPr>
        <w:t xml:space="preserve">7.1 Recognises that the use of drugs and alcohol may impair the safe and efficient running of the activity and/or the health and safety of other panel members, staff members, </w:t>
      </w:r>
      <w:r w:rsidRPr="24B02771" w:rsidR="3FEEAC20">
        <w:rPr>
          <w:rFonts w:ascii="Calibri" w:hAnsi="Calibri" w:eastAsia="Calibri" w:cs="Calibri"/>
          <w:sz w:val="24"/>
          <w:szCs w:val="24"/>
        </w:rPr>
        <w:t>volunteers</w:t>
      </w:r>
      <w:r w:rsidRPr="24B02771" w:rsidR="3FEEAC20">
        <w:rPr>
          <w:rFonts w:ascii="Calibri" w:hAnsi="Calibri" w:eastAsia="Calibri" w:cs="Calibri"/>
          <w:sz w:val="24"/>
          <w:szCs w:val="24"/>
        </w:rPr>
        <w:t xml:space="preserve"> or members of the public. </w:t>
      </w:r>
      <w:r w:rsidRPr="24B02771" w:rsidR="3C646097">
        <w:rPr>
          <w:rFonts w:ascii="Calibri" w:hAnsi="Calibri" w:eastAsia="Calibri" w:cs="Calibri"/>
          <w:sz w:val="24"/>
          <w:szCs w:val="24"/>
        </w:rPr>
        <w:t>[YOUR ORGANISATION]</w:t>
      </w:r>
      <w:r w:rsidRPr="24B02771" w:rsidR="4A18EC93">
        <w:rPr>
          <w:rFonts w:ascii="Calibri" w:hAnsi="Calibri" w:eastAsia="Calibri" w:cs="Calibri"/>
          <w:sz w:val="24"/>
          <w:szCs w:val="24"/>
        </w:rPr>
        <w:t>,</w:t>
      </w:r>
      <w:r w:rsidRPr="24B02771" w:rsidR="3FEEAC20">
        <w:rPr>
          <w:rFonts w:ascii="Calibri" w:hAnsi="Calibri" w:eastAsia="Calibri" w:cs="Calibri"/>
          <w:sz w:val="24"/>
          <w:szCs w:val="24"/>
        </w:rPr>
        <w:t xml:space="preserve"> </w:t>
      </w:r>
      <w:r w:rsidRPr="24B02771" w:rsidR="7BF93671">
        <w:rPr>
          <w:rFonts w:ascii="Calibri" w:hAnsi="Calibri" w:eastAsia="Calibri" w:cs="Calibri"/>
          <w:sz w:val="24"/>
          <w:szCs w:val="24"/>
        </w:rPr>
        <w:t>will</w:t>
      </w:r>
      <w:r w:rsidRPr="24B02771" w:rsidR="3FEEAC20">
        <w:rPr>
          <w:rFonts w:ascii="Calibri" w:hAnsi="Calibri" w:eastAsia="Calibri" w:cs="Calibri"/>
          <w:sz w:val="24"/>
          <w:szCs w:val="24"/>
        </w:rPr>
        <w:t xml:space="preserve"> not allow their performance or conduct to be affected </w:t>
      </w:r>
      <w:r w:rsidRPr="24B02771" w:rsidR="3FEEAC20">
        <w:rPr>
          <w:rFonts w:ascii="Calibri" w:hAnsi="Calibri" w:eastAsia="Calibri" w:cs="Calibri"/>
          <w:sz w:val="24"/>
          <w:szCs w:val="24"/>
        </w:rPr>
        <w:t>as a result of</w:t>
      </w:r>
      <w:r w:rsidRPr="24B02771" w:rsidR="3FEEAC20">
        <w:rPr>
          <w:rFonts w:ascii="Calibri" w:hAnsi="Calibri" w:eastAsia="Calibri" w:cs="Calibri"/>
          <w:sz w:val="24"/>
          <w:szCs w:val="24"/>
        </w:rPr>
        <w:t xml:space="preserve"> alcohol or drugs and </w:t>
      </w:r>
      <w:r w:rsidRPr="24B02771" w:rsidR="7BF93671">
        <w:rPr>
          <w:rFonts w:ascii="Calibri" w:hAnsi="Calibri" w:eastAsia="Calibri" w:cs="Calibri"/>
          <w:sz w:val="24"/>
          <w:szCs w:val="24"/>
        </w:rPr>
        <w:t>will</w:t>
      </w:r>
      <w:r w:rsidRPr="24B02771" w:rsidR="3FEEAC20">
        <w:rPr>
          <w:rFonts w:ascii="Calibri" w:hAnsi="Calibri" w:eastAsia="Calibri" w:cs="Calibri"/>
          <w:sz w:val="24"/>
          <w:szCs w:val="24"/>
        </w:rPr>
        <w:t xml:space="preserve"> deal with situations of this nature appropriately. </w:t>
      </w:r>
    </w:p>
    <w:p w:rsidR="3FEEAC20" w:rsidP="00EB2719" w:rsidRDefault="3FEEAC20" w14:paraId="28F1F254" w14:textId="24D1BE88">
      <w:pPr>
        <w:jc w:val="both"/>
        <w:rPr>
          <w:rFonts w:ascii="Calibri" w:hAnsi="Calibri" w:eastAsia="Calibri" w:cs="Calibri"/>
          <w:b/>
          <w:bCs/>
          <w:sz w:val="24"/>
          <w:szCs w:val="24"/>
        </w:rPr>
      </w:pPr>
      <w:r w:rsidRPr="45DEE946">
        <w:rPr>
          <w:rFonts w:ascii="Calibri" w:hAnsi="Calibri" w:eastAsia="Calibri" w:cs="Calibri"/>
          <w:b/>
          <w:bCs/>
          <w:sz w:val="24"/>
          <w:szCs w:val="24"/>
        </w:rPr>
        <w:t xml:space="preserve">8. Equal Opportunities </w:t>
      </w:r>
    </w:p>
    <w:p w:rsidR="3FEEAC20" w:rsidP="00EB2719" w:rsidRDefault="3FEEAC20" w14:paraId="20F438A2" w14:textId="7F513E07">
      <w:pPr>
        <w:jc w:val="both"/>
        <w:rPr>
          <w:rFonts w:ascii="Calibri" w:hAnsi="Calibri" w:eastAsia="Calibri" w:cs="Calibri"/>
          <w:sz w:val="24"/>
          <w:szCs w:val="24"/>
        </w:rPr>
      </w:pPr>
      <w:r w:rsidRPr="45DEE946">
        <w:rPr>
          <w:rFonts w:ascii="Calibri" w:hAnsi="Calibri" w:eastAsia="Calibri" w:cs="Calibri"/>
          <w:sz w:val="24"/>
          <w:szCs w:val="24"/>
        </w:rPr>
        <w:t xml:space="preserve">8.1 </w:t>
      </w:r>
      <w:r w:rsidRPr="45DEE946" w:rsidR="7BF93671">
        <w:rPr>
          <w:rFonts w:ascii="Calibri" w:hAnsi="Calibri" w:eastAsia="Calibri" w:cs="Calibri"/>
          <w:sz w:val="24"/>
          <w:szCs w:val="24"/>
        </w:rPr>
        <w:t>I will</w:t>
      </w:r>
      <w:r w:rsidRPr="45DEE946">
        <w:rPr>
          <w:rFonts w:ascii="Calibri" w:hAnsi="Calibri" w:eastAsia="Calibri" w:cs="Calibri"/>
          <w:sz w:val="24"/>
          <w:szCs w:val="24"/>
        </w:rPr>
        <w:t xml:space="preserve"> ensure that there is no discrimination on grounds of age, disability, gender reassignment, race (including colour, nationality and ethnic or national origins), religion or belief, </w:t>
      </w:r>
      <w:proofErr w:type="gramStart"/>
      <w:r w:rsidRPr="45DEE946">
        <w:rPr>
          <w:rFonts w:ascii="Calibri" w:hAnsi="Calibri" w:eastAsia="Calibri" w:cs="Calibri"/>
          <w:sz w:val="24"/>
          <w:szCs w:val="24"/>
        </w:rPr>
        <w:t>sex</w:t>
      </w:r>
      <w:proofErr w:type="gramEnd"/>
      <w:r w:rsidRPr="45DEE946">
        <w:rPr>
          <w:rFonts w:ascii="Calibri" w:hAnsi="Calibri" w:eastAsia="Calibri" w:cs="Calibri"/>
          <w:sz w:val="24"/>
          <w:szCs w:val="24"/>
        </w:rPr>
        <w:t xml:space="preserve"> and/or sexual orientation and marital or civil partnership status. These are known as the protected characteristics. </w:t>
      </w:r>
    </w:p>
    <w:p w:rsidR="3FEEAC20" w:rsidP="00EB2719" w:rsidRDefault="3FEEAC20" w14:paraId="4E5AF5A3" w14:textId="4DC23752">
      <w:pPr>
        <w:jc w:val="both"/>
        <w:rPr>
          <w:b/>
          <w:bCs/>
          <w:sz w:val="24"/>
          <w:szCs w:val="24"/>
        </w:rPr>
      </w:pPr>
      <w:r w:rsidRPr="45DEE946">
        <w:rPr>
          <w:b/>
          <w:bCs/>
          <w:sz w:val="24"/>
          <w:szCs w:val="24"/>
        </w:rPr>
        <w:t>9.Duties of The Post</w:t>
      </w:r>
    </w:p>
    <w:p w:rsidR="3FEEAC20" w:rsidP="00EB2719" w:rsidRDefault="3FEEAC20" w14:paraId="6C88EF18" w14:textId="07CBC335">
      <w:pPr>
        <w:jc w:val="both"/>
        <w:rPr>
          <w:sz w:val="24"/>
          <w:szCs w:val="24"/>
        </w:rPr>
      </w:pPr>
      <w:r w:rsidRPr="24B02771" w:rsidR="3FEEAC20">
        <w:rPr>
          <w:sz w:val="24"/>
          <w:szCs w:val="24"/>
        </w:rPr>
        <w:t xml:space="preserve">9.1 The duties of your post are as set out in the job description issued at the time of your application for the post, subject to any variation that is </w:t>
      </w:r>
      <w:r w:rsidRPr="24B02771" w:rsidR="3FEEAC20">
        <w:rPr>
          <w:sz w:val="24"/>
          <w:szCs w:val="24"/>
        </w:rPr>
        <w:t>subsequently</w:t>
      </w:r>
      <w:r w:rsidRPr="24B02771" w:rsidR="3FEEAC20">
        <w:rPr>
          <w:sz w:val="24"/>
          <w:szCs w:val="24"/>
        </w:rPr>
        <w:t xml:space="preserve"> agreed between you and </w:t>
      </w:r>
      <w:r w:rsidRPr="24B02771" w:rsidR="3C646097">
        <w:rPr>
          <w:sz w:val="24"/>
          <w:szCs w:val="24"/>
        </w:rPr>
        <w:t>[YOUR ORGANISATION]</w:t>
      </w:r>
      <w:r w:rsidRPr="24B02771" w:rsidR="3FEEAC20">
        <w:rPr>
          <w:sz w:val="24"/>
          <w:szCs w:val="24"/>
        </w:rPr>
        <w:t>.</w:t>
      </w:r>
    </w:p>
    <w:p w:rsidR="3FEEAC20" w:rsidP="00EB2719" w:rsidRDefault="3FEEAC20" w14:paraId="2CEA4382" w14:textId="09B1F3E2">
      <w:pPr>
        <w:jc w:val="both"/>
        <w:rPr>
          <w:b/>
          <w:bCs/>
          <w:sz w:val="24"/>
          <w:szCs w:val="24"/>
        </w:rPr>
      </w:pPr>
      <w:r w:rsidRPr="45DEE946">
        <w:rPr>
          <w:b/>
          <w:bCs/>
          <w:sz w:val="24"/>
          <w:szCs w:val="24"/>
        </w:rPr>
        <w:t xml:space="preserve">10. Current Remuneration </w:t>
      </w:r>
    </w:p>
    <w:p w:rsidR="3FEEAC20" w:rsidP="00EB2719" w:rsidRDefault="0EFFD2DE" w14:paraId="72C31DA3" w14:textId="50917CBF">
      <w:pPr>
        <w:pStyle w:val="NoSpacing"/>
        <w:jc w:val="both"/>
        <w:rPr>
          <w:sz w:val="24"/>
          <w:szCs w:val="24"/>
        </w:rPr>
      </w:pPr>
      <w:r w:rsidRPr="24B02771" w:rsidR="0EFFD2DE">
        <w:rPr>
          <w:sz w:val="24"/>
          <w:szCs w:val="24"/>
        </w:rPr>
        <w:t>10.1</w:t>
      </w:r>
      <w:r w:rsidRPr="24B02771" w:rsidR="0EFFD2DE">
        <w:rPr>
          <w:sz w:val="24"/>
          <w:szCs w:val="24"/>
        </w:rPr>
        <w:t xml:space="preserve"> </w:t>
      </w:r>
      <w:r w:rsidRPr="24B02771" w:rsidR="7BF93671">
        <w:rPr>
          <w:sz w:val="24"/>
          <w:szCs w:val="24"/>
        </w:rPr>
        <w:t>I will</w:t>
      </w:r>
      <w:r w:rsidRPr="24B02771" w:rsidR="0EFFD2DE">
        <w:rPr>
          <w:sz w:val="24"/>
          <w:szCs w:val="24"/>
        </w:rPr>
        <w:t xml:space="preserve"> be paid </w:t>
      </w:r>
      <w:r w:rsidRPr="24B02771" w:rsidR="4C9F9D52">
        <w:rPr>
          <w:sz w:val="24"/>
          <w:szCs w:val="24"/>
        </w:rPr>
        <w:t>[</w:t>
      </w:r>
      <w:r w:rsidRPr="24B02771" w:rsidR="0EFFD2DE">
        <w:rPr>
          <w:sz w:val="24"/>
          <w:szCs w:val="24"/>
        </w:rPr>
        <w:t>£</w:t>
      </w:r>
      <w:r w:rsidRPr="24B02771" w:rsidR="0EFFD2DE">
        <w:rPr>
          <w:sz w:val="24"/>
          <w:szCs w:val="24"/>
        </w:rPr>
        <w:t xml:space="preserve"> per hour</w:t>
      </w:r>
      <w:r w:rsidRPr="24B02771" w:rsidR="2817E2B4">
        <w:rPr>
          <w:sz w:val="24"/>
          <w:szCs w:val="24"/>
        </w:rPr>
        <w:t>]</w:t>
      </w:r>
      <w:r w:rsidRPr="24B02771" w:rsidR="0EFFD2DE">
        <w:rPr>
          <w:sz w:val="24"/>
          <w:szCs w:val="24"/>
        </w:rPr>
        <w:t xml:space="preserve"> for the hours that </w:t>
      </w:r>
      <w:r w:rsidRPr="24B02771" w:rsidR="5D9B9BC4">
        <w:rPr>
          <w:sz w:val="24"/>
          <w:szCs w:val="24"/>
        </w:rPr>
        <w:t>I am</w:t>
      </w:r>
      <w:r w:rsidRPr="24B02771" w:rsidR="0EFFD2DE">
        <w:rPr>
          <w:sz w:val="24"/>
          <w:szCs w:val="24"/>
        </w:rPr>
        <w:t xml:space="preserve"> present </w:t>
      </w:r>
      <w:r w:rsidRPr="24B02771" w:rsidR="0EFFD2DE">
        <w:rPr>
          <w:sz w:val="24"/>
          <w:szCs w:val="24"/>
        </w:rPr>
        <w:t>durin</w:t>
      </w:r>
      <w:r w:rsidRPr="24B02771" w:rsidR="714F46EB">
        <w:rPr>
          <w:sz w:val="24"/>
          <w:szCs w:val="24"/>
        </w:rPr>
        <w:t>g</w:t>
      </w:r>
      <w:r w:rsidRPr="24B02771" w:rsidR="39E9B37E">
        <w:rPr>
          <w:sz w:val="24"/>
          <w:szCs w:val="24"/>
        </w:rPr>
        <w:t xml:space="preserve"> </w:t>
      </w:r>
      <w:r w:rsidRPr="24B02771" w:rsidR="0EFFD2DE">
        <w:rPr>
          <w:sz w:val="24"/>
          <w:szCs w:val="24"/>
        </w:rPr>
        <w:t>training</w:t>
      </w:r>
      <w:r w:rsidRPr="24B02771" w:rsidR="0EFFD2DE">
        <w:rPr>
          <w:sz w:val="24"/>
          <w:szCs w:val="24"/>
        </w:rPr>
        <w:t xml:space="preserve"> sessions and the panel meeting</w:t>
      </w:r>
      <w:r w:rsidRPr="24B02771" w:rsidR="53C32D8F">
        <w:rPr>
          <w:sz w:val="24"/>
          <w:szCs w:val="24"/>
        </w:rPr>
        <w:t>(s)</w:t>
      </w:r>
      <w:r w:rsidRPr="24B02771" w:rsidR="00EC2DD7">
        <w:rPr>
          <w:sz w:val="24"/>
          <w:szCs w:val="24"/>
        </w:rPr>
        <w:t xml:space="preserve">. </w:t>
      </w:r>
    </w:p>
    <w:p w:rsidR="3FEEAC20" w:rsidP="00EB2719" w:rsidRDefault="3FEEAC20" w14:paraId="27645636" w14:textId="1E4A04C4">
      <w:pPr>
        <w:pStyle w:val="NoSpacing"/>
        <w:jc w:val="both"/>
        <w:rPr>
          <w:sz w:val="24"/>
          <w:szCs w:val="24"/>
        </w:rPr>
      </w:pPr>
    </w:p>
    <w:p w:rsidR="3FEEAC20" w:rsidP="22A1CBB0" w:rsidRDefault="3FEEAC20" w14:paraId="6783CF00" w14:textId="29082664">
      <w:pPr>
        <w:pStyle w:val="NoSpacing"/>
        <w:jc w:val="both"/>
        <w:rPr>
          <w:sz w:val="24"/>
          <w:szCs w:val="24"/>
        </w:rPr>
      </w:pPr>
      <w:r w:rsidRPr="24B02771" w:rsidR="3FEEAC20">
        <w:rPr>
          <w:sz w:val="24"/>
          <w:szCs w:val="24"/>
        </w:rPr>
        <w:t xml:space="preserve">10.2 </w:t>
      </w:r>
      <w:r w:rsidRPr="24B02771" w:rsidR="3FEEAC20">
        <w:rPr>
          <w:sz w:val="24"/>
          <w:szCs w:val="24"/>
        </w:rPr>
        <w:t>You can claim reasonable expenses</w:t>
      </w:r>
      <w:r w:rsidRPr="24B02771" w:rsidR="1B7DB442">
        <w:rPr>
          <w:sz w:val="24"/>
          <w:szCs w:val="24"/>
        </w:rPr>
        <w:t>, such as travel</w:t>
      </w:r>
      <w:r w:rsidRPr="24B02771" w:rsidR="3FEEAC20">
        <w:rPr>
          <w:sz w:val="24"/>
          <w:szCs w:val="24"/>
        </w:rPr>
        <w:t xml:space="preserve">, </w:t>
      </w:r>
      <w:r w:rsidRPr="24B02771" w:rsidR="3FEEAC20">
        <w:rPr>
          <w:sz w:val="24"/>
          <w:szCs w:val="24"/>
        </w:rPr>
        <w:t xml:space="preserve">are </w:t>
      </w:r>
      <w:r w:rsidRPr="24B02771" w:rsidR="3FEEAC20">
        <w:rPr>
          <w:sz w:val="24"/>
          <w:szCs w:val="24"/>
        </w:rPr>
        <w:t>required</w:t>
      </w:r>
      <w:r w:rsidRPr="24B02771" w:rsidR="3FEEAC20">
        <w:rPr>
          <w:sz w:val="24"/>
          <w:szCs w:val="24"/>
        </w:rPr>
        <w:t xml:space="preserve"> to </w:t>
      </w:r>
      <w:r w:rsidRPr="24B02771" w:rsidR="3FEEAC20">
        <w:rPr>
          <w:sz w:val="24"/>
          <w:szCs w:val="24"/>
        </w:rPr>
        <w:t>provide</w:t>
      </w:r>
      <w:r w:rsidRPr="24B02771" w:rsidR="3FEEAC20">
        <w:rPr>
          <w:sz w:val="24"/>
          <w:szCs w:val="24"/>
        </w:rPr>
        <w:t xml:space="preserve"> evidence of your </w:t>
      </w:r>
      <w:r w:rsidRPr="24B02771" w:rsidR="3FEEAC20">
        <w:rPr>
          <w:sz w:val="24"/>
          <w:szCs w:val="24"/>
        </w:rPr>
        <w:t>expenses</w:t>
      </w:r>
      <w:r w:rsidRPr="24B02771" w:rsidR="3FEEAC20">
        <w:rPr>
          <w:sz w:val="24"/>
          <w:szCs w:val="24"/>
        </w:rPr>
        <w:t xml:space="preserve"> and complete a</w:t>
      </w:r>
      <w:r w:rsidRPr="24B02771" w:rsidR="380FC438">
        <w:rPr>
          <w:sz w:val="24"/>
          <w:szCs w:val="24"/>
        </w:rPr>
        <w:t xml:space="preserve"> relevant</w:t>
      </w:r>
      <w:r w:rsidRPr="24B02771" w:rsidR="3FEEAC20">
        <w:rPr>
          <w:sz w:val="24"/>
          <w:szCs w:val="24"/>
        </w:rPr>
        <w:t xml:space="preserve"> expense form to </w:t>
      </w:r>
      <w:r w:rsidRPr="24B02771" w:rsidR="3C646097">
        <w:rPr>
          <w:sz w:val="24"/>
          <w:szCs w:val="24"/>
        </w:rPr>
        <w:t>[YOUR ORGANISATION]</w:t>
      </w:r>
      <w:r w:rsidRPr="24B02771" w:rsidR="3FEEAC20">
        <w:rPr>
          <w:sz w:val="24"/>
          <w:szCs w:val="24"/>
        </w:rPr>
        <w:t xml:space="preserve">. </w:t>
      </w:r>
    </w:p>
    <w:p w:rsidR="3FEEAC20" w:rsidP="00EB2719" w:rsidRDefault="3FEEAC20" w14:paraId="2AD2072D" w14:textId="79548D58">
      <w:pPr>
        <w:pStyle w:val="NoSpacing"/>
        <w:jc w:val="both"/>
        <w:rPr>
          <w:sz w:val="24"/>
          <w:szCs w:val="24"/>
        </w:rPr>
      </w:pPr>
    </w:p>
    <w:p w:rsidR="3FEEAC20" w:rsidP="00EB2719" w:rsidRDefault="3FEEAC20" w14:paraId="4D2905D1" w14:textId="0837C609">
      <w:pPr>
        <w:jc w:val="both"/>
        <w:rPr>
          <w:sz w:val="24"/>
          <w:szCs w:val="24"/>
        </w:rPr>
      </w:pPr>
      <w:r w:rsidRPr="24B02771" w:rsidR="3FEEAC20">
        <w:rPr>
          <w:sz w:val="24"/>
          <w:szCs w:val="24"/>
        </w:rPr>
        <w:t>10.3 You</w:t>
      </w:r>
      <w:r w:rsidRPr="24B02771" w:rsidR="7BF93671">
        <w:rPr>
          <w:sz w:val="24"/>
          <w:szCs w:val="24"/>
        </w:rPr>
        <w:t xml:space="preserve"> will</w:t>
      </w:r>
      <w:r w:rsidRPr="24B02771" w:rsidR="3FEEAC20">
        <w:rPr>
          <w:sz w:val="24"/>
          <w:szCs w:val="24"/>
        </w:rPr>
        <w:t xml:space="preserve"> be paid by credit transfer directly into your bank account/building society account. Please speak to </w:t>
      </w:r>
      <w:r w:rsidRPr="24B02771" w:rsidR="3C646097">
        <w:rPr>
          <w:sz w:val="24"/>
          <w:szCs w:val="24"/>
        </w:rPr>
        <w:t>[YOUR ORGANISATION]</w:t>
      </w:r>
      <w:r w:rsidRPr="24B02771" w:rsidR="3FEEAC20">
        <w:rPr>
          <w:sz w:val="24"/>
          <w:szCs w:val="24"/>
        </w:rPr>
        <w:t xml:space="preserve"> if this might cause any problems. </w:t>
      </w:r>
    </w:p>
    <w:p w:rsidR="3FEEAC20" w:rsidP="00EB2719" w:rsidRDefault="3FEEAC20" w14:paraId="621803F5" w14:textId="5D78DCF3">
      <w:pPr>
        <w:jc w:val="both"/>
        <w:rPr>
          <w:b/>
          <w:bCs/>
          <w:sz w:val="24"/>
          <w:szCs w:val="24"/>
        </w:rPr>
      </w:pPr>
      <w:r w:rsidRPr="45DEE946">
        <w:rPr>
          <w:b/>
          <w:bCs/>
          <w:sz w:val="24"/>
          <w:szCs w:val="24"/>
        </w:rPr>
        <w:t xml:space="preserve">11. Absences </w:t>
      </w:r>
    </w:p>
    <w:p w:rsidR="3FEEAC20" w:rsidP="00EB2719" w:rsidRDefault="3FEEAC20" w14:paraId="7227DE54" w14:textId="00D21AF1">
      <w:pPr>
        <w:pStyle w:val="NoSpacing"/>
        <w:jc w:val="both"/>
        <w:rPr>
          <w:sz w:val="24"/>
          <w:szCs w:val="24"/>
        </w:rPr>
      </w:pPr>
      <w:r w:rsidRPr="24B02771" w:rsidR="3FEEAC20">
        <w:rPr>
          <w:sz w:val="24"/>
          <w:szCs w:val="24"/>
        </w:rPr>
        <w:t xml:space="preserve">11.1 If you are unable to attend a training session or panel meeting </w:t>
      </w:r>
      <w:r w:rsidRPr="24B02771" w:rsidR="3FEEAC20">
        <w:rPr>
          <w:sz w:val="24"/>
          <w:szCs w:val="24"/>
        </w:rPr>
        <w:t>as a result of</w:t>
      </w:r>
      <w:r w:rsidRPr="24B02771" w:rsidR="3FEEAC20">
        <w:rPr>
          <w:sz w:val="24"/>
          <w:szCs w:val="24"/>
        </w:rPr>
        <w:t xml:space="preserve"> sickness or injury, you must inform </w:t>
      </w:r>
      <w:r w:rsidRPr="24B02771" w:rsidR="3C646097">
        <w:rPr>
          <w:sz w:val="24"/>
          <w:szCs w:val="24"/>
        </w:rPr>
        <w:t>[YOUR ORGANISATION]</w:t>
      </w:r>
      <w:r w:rsidRPr="24B02771" w:rsidR="3FEEAC20">
        <w:rPr>
          <w:sz w:val="24"/>
          <w:szCs w:val="24"/>
        </w:rPr>
        <w:t xml:space="preserve">. </w:t>
      </w:r>
    </w:p>
    <w:p w:rsidR="3FEEAC20" w:rsidP="00EB2719" w:rsidRDefault="3FEEAC20" w14:paraId="5F905564" w14:textId="0752650A">
      <w:pPr>
        <w:pStyle w:val="NoSpacing"/>
        <w:jc w:val="both"/>
        <w:rPr>
          <w:sz w:val="24"/>
          <w:szCs w:val="24"/>
        </w:rPr>
      </w:pPr>
    </w:p>
    <w:p w:rsidR="3FEEAC20" w:rsidP="00EB2719" w:rsidRDefault="3FEEAC20" w14:paraId="7DB54685" w14:textId="16F92CCC">
      <w:pPr>
        <w:pStyle w:val="NoSpacing"/>
        <w:jc w:val="both"/>
        <w:rPr>
          <w:sz w:val="24"/>
          <w:szCs w:val="24"/>
        </w:rPr>
      </w:pPr>
      <w:r w:rsidRPr="45DEE946">
        <w:rPr>
          <w:sz w:val="24"/>
          <w:szCs w:val="24"/>
        </w:rPr>
        <w:t xml:space="preserve">11.2 If you are absent owing to illness you </w:t>
      </w:r>
      <w:r w:rsidRPr="45DEE946" w:rsidR="7BF93671">
        <w:rPr>
          <w:sz w:val="24"/>
          <w:szCs w:val="24"/>
        </w:rPr>
        <w:t>will</w:t>
      </w:r>
      <w:r w:rsidRPr="45DEE946">
        <w:rPr>
          <w:sz w:val="24"/>
          <w:szCs w:val="24"/>
        </w:rPr>
        <w:t xml:space="preserve"> not be entitled to sick pay. </w:t>
      </w:r>
    </w:p>
    <w:p w:rsidR="3FEEAC20" w:rsidP="00EB2719" w:rsidRDefault="3FEEAC20" w14:paraId="32E4FDE4" w14:textId="54079357">
      <w:pPr>
        <w:pStyle w:val="NoSpacing"/>
        <w:jc w:val="both"/>
        <w:rPr>
          <w:sz w:val="24"/>
          <w:szCs w:val="24"/>
        </w:rPr>
      </w:pPr>
    </w:p>
    <w:p w:rsidR="3FEEAC20" w:rsidP="00EB2719" w:rsidRDefault="3FEEAC20" w14:paraId="4F035FB7" w14:textId="2387D986">
      <w:pPr>
        <w:jc w:val="both"/>
        <w:rPr>
          <w:sz w:val="24"/>
          <w:szCs w:val="24"/>
        </w:rPr>
      </w:pPr>
      <w:r w:rsidRPr="45DEE946">
        <w:rPr>
          <w:sz w:val="24"/>
          <w:szCs w:val="24"/>
        </w:rPr>
        <w:t xml:space="preserve">11.3 </w:t>
      </w:r>
      <w:r w:rsidRPr="45DEE946">
        <w:rPr>
          <w:rFonts w:ascii="Calibri" w:hAnsi="Calibri" w:eastAsia="Calibri" w:cs="Calibri"/>
          <w:sz w:val="24"/>
          <w:szCs w:val="24"/>
        </w:rPr>
        <w:t xml:space="preserve">If you are concerned or having difficulty dealing with stress or mental health whilst in this role, or outside, please talk to a senior member of staff in confidence. If this is directly caused by the role you are doing, then we </w:t>
      </w:r>
      <w:r w:rsidRPr="45DEE946" w:rsidR="7BF93671">
        <w:rPr>
          <w:rFonts w:ascii="Calibri" w:hAnsi="Calibri" w:eastAsia="Calibri" w:cs="Calibri"/>
          <w:sz w:val="24"/>
          <w:szCs w:val="24"/>
        </w:rPr>
        <w:t>will</w:t>
      </w:r>
      <w:r w:rsidRPr="45DEE946">
        <w:rPr>
          <w:rFonts w:ascii="Calibri" w:hAnsi="Calibri" w:eastAsia="Calibri" w:cs="Calibri"/>
          <w:sz w:val="24"/>
          <w:szCs w:val="24"/>
        </w:rPr>
        <w:t xml:space="preserve"> find ways to make immediate changes.</w:t>
      </w:r>
    </w:p>
    <w:p w:rsidR="3FEEAC20" w:rsidP="00EB2719" w:rsidRDefault="3FEEAC20" w14:paraId="7757F9C9" w14:textId="48D4C8B3">
      <w:pPr>
        <w:jc w:val="both"/>
        <w:rPr>
          <w:b/>
          <w:bCs/>
          <w:sz w:val="24"/>
          <w:szCs w:val="24"/>
        </w:rPr>
      </w:pPr>
      <w:r w:rsidRPr="45DEE946">
        <w:rPr>
          <w:b/>
          <w:bCs/>
          <w:sz w:val="24"/>
          <w:szCs w:val="24"/>
        </w:rPr>
        <w:t xml:space="preserve">12. Emergency Contact </w:t>
      </w:r>
    </w:p>
    <w:p w:rsidR="3FEEAC20" w:rsidP="00EB2719" w:rsidRDefault="3FEEAC20" w14:paraId="7F50E120" w14:textId="1737425B">
      <w:pPr>
        <w:pStyle w:val="NoSpacing"/>
        <w:jc w:val="both"/>
        <w:rPr>
          <w:sz w:val="24"/>
          <w:szCs w:val="24"/>
        </w:rPr>
      </w:pPr>
      <w:r w:rsidRPr="45DEE946">
        <w:rPr>
          <w:sz w:val="24"/>
          <w:szCs w:val="24"/>
        </w:rPr>
        <w:t xml:space="preserve">12.1 You </w:t>
      </w:r>
      <w:r w:rsidRPr="45DEE946" w:rsidR="7BF93671">
        <w:rPr>
          <w:sz w:val="24"/>
          <w:szCs w:val="24"/>
        </w:rPr>
        <w:t>will</w:t>
      </w:r>
      <w:r w:rsidRPr="45DEE946">
        <w:rPr>
          <w:sz w:val="24"/>
          <w:szCs w:val="24"/>
        </w:rPr>
        <w:t xml:space="preserve"> be required to provide an emergency contact who should be contacted in the event of an </w:t>
      </w:r>
      <w:proofErr w:type="gramStart"/>
      <w:r w:rsidRPr="45DEE946">
        <w:rPr>
          <w:sz w:val="24"/>
          <w:szCs w:val="24"/>
        </w:rPr>
        <w:t>emergency</w:t>
      </w:r>
      <w:r w:rsidR="00EC2DD7">
        <w:rPr>
          <w:sz w:val="24"/>
          <w:szCs w:val="24"/>
        </w:rPr>
        <w:t xml:space="preserve">  -</w:t>
      </w:r>
      <w:proofErr w:type="gramEnd"/>
      <w:r w:rsidR="00EC2DD7">
        <w:rPr>
          <w:sz w:val="24"/>
          <w:szCs w:val="24"/>
        </w:rPr>
        <w:t xml:space="preserve"> please refer to the bottom of this document. </w:t>
      </w:r>
    </w:p>
    <w:p w:rsidR="3FEEAC20" w:rsidP="00EB2719" w:rsidRDefault="3FEEAC20" w14:paraId="4CB26ECB" w14:textId="7D84E2E3">
      <w:pPr>
        <w:pStyle w:val="NoSpacing"/>
        <w:jc w:val="both"/>
        <w:rPr>
          <w:sz w:val="24"/>
          <w:szCs w:val="24"/>
        </w:rPr>
      </w:pPr>
    </w:p>
    <w:p w:rsidR="3FEEAC20" w:rsidP="00EB2719" w:rsidRDefault="3FEEAC20" w14:paraId="14AAC27B" w14:textId="5F1FB983">
      <w:pPr>
        <w:pStyle w:val="NoSpacing"/>
        <w:jc w:val="both"/>
        <w:rPr>
          <w:sz w:val="24"/>
          <w:szCs w:val="24"/>
        </w:rPr>
      </w:pPr>
      <w:r w:rsidRPr="45DEE946">
        <w:rPr>
          <w:sz w:val="24"/>
          <w:szCs w:val="24"/>
        </w:rPr>
        <w:t xml:space="preserve">12.2 The next of kin of a young person under 18 may be legally entitled to make decisions for or on behalf of the young person. </w:t>
      </w:r>
    </w:p>
    <w:p w:rsidR="3FEEAC20" w:rsidP="00EB2719" w:rsidRDefault="3FEEAC20" w14:paraId="5B1BF920" w14:textId="2F9A26CF">
      <w:pPr>
        <w:pStyle w:val="NoSpacing"/>
        <w:jc w:val="both"/>
        <w:rPr>
          <w:sz w:val="24"/>
          <w:szCs w:val="24"/>
        </w:rPr>
      </w:pPr>
    </w:p>
    <w:p w:rsidR="3FEEAC20" w:rsidP="00EB2719" w:rsidRDefault="3FEEAC20" w14:paraId="18050389" w14:textId="0C3CFAE8">
      <w:pPr>
        <w:pStyle w:val="NoSpacing"/>
        <w:jc w:val="both"/>
        <w:rPr>
          <w:b/>
          <w:bCs/>
          <w:sz w:val="24"/>
          <w:szCs w:val="24"/>
        </w:rPr>
      </w:pPr>
      <w:r w:rsidRPr="45DEE946">
        <w:rPr>
          <w:b/>
          <w:bCs/>
          <w:sz w:val="24"/>
          <w:szCs w:val="24"/>
        </w:rPr>
        <w:t xml:space="preserve">13.  Grievance Procedure </w:t>
      </w:r>
    </w:p>
    <w:p w:rsidR="45DEE946" w:rsidP="00EB2719" w:rsidRDefault="45DEE946" w14:paraId="14D505AA" w14:textId="5B7ED569">
      <w:pPr>
        <w:pStyle w:val="NoSpacing"/>
        <w:jc w:val="both"/>
        <w:rPr>
          <w:b/>
          <w:bCs/>
          <w:sz w:val="24"/>
          <w:szCs w:val="24"/>
        </w:rPr>
      </w:pPr>
    </w:p>
    <w:p w:rsidR="3FEEAC20" w:rsidP="00EB2719" w:rsidRDefault="3FEEAC20" w14:paraId="2F867310" w14:textId="1EDDE174">
      <w:pPr>
        <w:pStyle w:val="NoSpacing"/>
        <w:jc w:val="both"/>
        <w:rPr>
          <w:sz w:val="24"/>
          <w:szCs w:val="24"/>
        </w:rPr>
      </w:pPr>
      <w:r w:rsidRPr="45DEE946">
        <w:rPr>
          <w:sz w:val="24"/>
          <w:szCs w:val="24"/>
        </w:rPr>
        <w:t xml:space="preserve">13.1 Please speak to a senior member of staff if you have a grievance with another </w:t>
      </w:r>
      <w:r w:rsidRPr="45DEE946" w:rsidR="21473A17">
        <w:rPr>
          <w:sz w:val="24"/>
          <w:szCs w:val="24"/>
        </w:rPr>
        <w:t>p</w:t>
      </w:r>
      <w:r w:rsidRPr="45DEE946">
        <w:rPr>
          <w:sz w:val="24"/>
          <w:szCs w:val="24"/>
        </w:rPr>
        <w:t xml:space="preserve">anel member or staff. </w:t>
      </w:r>
    </w:p>
    <w:p w:rsidR="3FEEAC20" w:rsidP="00EB2719" w:rsidRDefault="3FEEAC20" w14:paraId="509FCEE5" w14:textId="4F9B8AC8">
      <w:pPr>
        <w:pStyle w:val="NoSpacing"/>
        <w:jc w:val="both"/>
        <w:rPr>
          <w:sz w:val="24"/>
          <w:szCs w:val="24"/>
        </w:rPr>
      </w:pPr>
    </w:p>
    <w:p w:rsidR="49EA23FF" w:rsidP="00EB2719" w:rsidRDefault="3FEEAC20" w14:paraId="6EFCF65D" w14:textId="16521CEA">
      <w:pPr>
        <w:jc w:val="both"/>
        <w:rPr>
          <w:rFonts w:ascii="Calibri" w:hAnsi="Calibri" w:eastAsia="Calibri" w:cs="Calibri"/>
          <w:b/>
          <w:bCs/>
          <w:sz w:val="24"/>
          <w:szCs w:val="24"/>
        </w:rPr>
      </w:pPr>
      <w:r w:rsidRPr="45DEE946">
        <w:rPr>
          <w:rFonts w:ascii="Calibri" w:hAnsi="Calibri" w:eastAsia="Calibri" w:cs="Calibri"/>
          <w:b/>
          <w:bCs/>
          <w:sz w:val="24"/>
          <w:szCs w:val="24"/>
        </w:rPr>
        <w:t xml:space="preserve">14. Conclusion &amp; Declaration </w:t>
      </w:r>
    </w:p>
    <w:p w:rsidR="49EA23FF" w:rsidP="00EB2719" w:rsidRDefault="3FEEAC20" w14:paraId="1C72C08C" w14:textId="546ACAF1">
      <w:pPr>
        <w:jc w:val="both"/>
        <w:rPr>
          <w:rFonts w:ascii="Calibri" w:hAnsi="Calibri" w:eastAsia="Calibri" w:cs="Calibri"/>
          <w:sz w:val="24"/>
          <w:szCs w:val="24"/>
        </w:rPr>
      </w:pPr>
      <w:r w:rsidRPr="24B02771" w:rsidR="3FEEAC20">
        <w:rPr>
          <w:rFonts w:ascii="Calibri" w:hAnsi="Calibri" w:eastAsia="Calibri" w:cs="Calibri"/>
          <w:sz w:val="24"/>
          <w:szCs w:val="24"/>
        </w:rPr>
        <w:t xml:space="preserve">14.1 I understand that by accepting a paid voluntary position with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I am agreeing to abide by this Code of Conduct and </w:t>
      </w:r>
      <w:r w:rsidRPr="24B02771" w:rsidR="3FEEAC20">
        <w:rPr>
          <w:sz w:val="24"/>
          <w:szCs w:val="24"/>
        </w:rPr>
        <w:t>agree to abide by its terms</w:t>
      </w:r>
      <w:r w:rsidRPr="24B02771" w:rsidR="3FEEAC20">
        <w:rPr>
          <w:rFonts w:ascii="Calibri" w:hAnsi="Calibri" w:eastAsia="Calibri" w:cs="Calibri"/>
          <w:sz w:val="24"/>
          <w:szCs w:val="24"/>
        </w:rPr>
        <w:t xml:space="preserve">. Failure to comply could result in </w:t>
      </w:r>
      <w:r w:rsidRPr="24B02771" w:rsidR="1AF3CB7F">
        <w:rPr>
          <w:rFonts w:ascii="Calibri" w:hAnsi="Calibri" w:eastAsia="Calibri" w:cs="Calibri"/>
          <w:sz w:val="24"/>
          <w:szCs w:val="24"/>
        </w:rPr>
        <w:t>my</w:t>
      </w:r>
      <w:r w:rsidRPr="24B02771" w:rsidR="3FEEAC20">
        <w:rPr>
          <w:rFonts w:ascii="Calibri" w:hAnsi="Calibri" w:eastAsia="Calibri" w:cs="Calibri"/>
          <w:sz w:val="24"/>
          <w:szCs w:val="24"/>
        </w:rPr>
        <w:t xml:space="preserve"> volunteering being subject to review and may result in </w:t>
      </w:r>
      <w:r w:rsidRPr="24B02771" w:rsidR="503CA391">
        <w:rPr>
          <w:rFonts w:ascii="Calibri" w:hAnsi="Calibri" w:eastAsia="Calibri" w:cs="Calibri"/>
          <w:sz w:val="24"/>
          <w:szCs w:val="24"/>
        </w:rPr>
        <w:t xml:space="preserve">my </w:t>
      </w:r>
      <w:r w:rsidRPr="24B02771" w:rsidR="3FEEAC20">
        <w:rPr>
          <w:rFonts w:ascii="Calibri" w:hAnsi="Calibri" w:eastAsia="Calibri" w:cs="Calibri"/>
          <w:sz w:val="24"/>
          <w:szCs w:val="24"/>
        </w:rPr>
        <w:t xml:space="preserve">role being </w:t>
      </w:r>
      <w:r w:rsidRPr="24B02771" w:rsidR="3FEEAC20">
        <w:rPr>
          <w:rFonts w:ascii="Calibri" w:hAnsi="Calibri" w:eastAsia="Calibri" w:cs="Calibri"/>
          <w:sz w:val="24"/>
          <w:szCs w:val="24"/>
        </w:rPr>
        <w:t>terminated</w:t>
      </w:r>
      <w:r w:rsidRPr="24B02771" w:rsidR="3FEEAC20">
        <w:rPr>
          <w:rFonts w:ascii="Calibri" w:hAnsi="Calibri" w:eastAsia="Calibri" w:cs="Calibri"/>
          <w:sz w:val="24"/>
          <w:szCs w:val="24"/>
        </w:rPr>
        <w:t xml:space="preserve">. </w:t>
      </w:r>
    </w:p>
    <w:p w:rsidR="3FEEAC20" w:rsidP="00EB2719" w:rsidRDefault="3FEEAC20" w14:paraId="18F43114" w14:textId="74A99DE1">
      <w:pPr>
        <w:jc w:val="both"/>
        <w:rPr>
          <w:rFonts w:ascii="Calibri" w:hAnsi="Calibri" w:eastAsia="Calibri" w:cs="Calibri"/>
          <w:sz w:val="24"/>
          <w:szCs w:val="24"/>
        </w:rPr>
      </w:pPr>
      <w:r w:rsidRPr="24B02771" w:rsidR="3FEEAC20">
        <w:rPr>
          <w:rFonts w:ascii="Calibri" w:hAnsi="Calibri" w:eastAsia="Calibri" w:cs="Calibri"/>
          <w:sz w:val="24"/>
          <w:szCs w:val="24"/>
        </w:rPr>
        <w:t xml:space="preserve">14.2 For full copies of any of the policies and procedures mentioned above please ask a member of the </w:t>
      </w:r>
      <w:r w:rsidRPr="24B02771" w:rsidR="3C646097">
        <w:rPr>
          <w:rFonts w:ascii="Calibri" w:hAnsi="Calibri" w:eastAsia="Calibri" w:cs="Calibri"/>
          <w:sz w:val="24"/>
          <w:szCs w:val="24"/>
        </w:rPr>
        <w:t>[YOUR ORGANISATION]</w:t>
      </w:r>
      <w:r w:rsidRPr="24B02771" w:rsidR="3FEEAC20">
        <w:rPr>
          <w:rFonts w:ascii="Calibri" w:hAnsi="Calibri" w:eastAsia="Calibri" w:cs="Calibri"/>
          <w:sz w:val="24"/>
          <w:szCs w:val="24"/>
        </w:rPr>
        <w:t xml:space="preserve"> Team.</w:t>
      </w:r>
    </w:p>
    <w:p w:rsidR="3FEEAC20" w:rsidP="00EB2719" w:rsidRDefault="3FEEAC20" w14:paraId="08828BFA" w14:textId="2A337DDF">
      <w:pPr>
        <w:pStyle w:val="NoSpacing"/>
        <w:jc w:val="both"/>
        <w:rPr>
          <w:sz w:val="24"/>
          <w:szCs w:val="24"/>
        </w:rPr>
      </w:pPr>
    </w:p>
    <w:p w:rsidR="3FEEAC20" w:rsidP="22A1CBB0" w:rsidRDefault="3FEEAC20" w14:paraId="0C8EBD1C" w14:textId="607369B8">
      <w:pPr>
        <w:pStyle w:val="NoSpacing"/>
        <w:jc w:val="both"/>
        <w:rPr>
          <w:rFonts w:ascii="Calibri" w:hAnsi="Calibri" w:eastAsia="Calibri" w:cs="Calibri"/>
          <w:b w:val="1"/>
          <w:bCs w:val="1"/>
          <w:sz w:val="24"/>
          <w:szCs w:val="24"/>
        </w:rPr>
      </w:pPr>
      <w:r w:rsidRPr="22A1CBB0" w:rsidR="3FEEAC20">
        <w:rPr>
          <w:b w:val="1"/>
          <w:bCs w:val="1"/>
          <w:sz w:val="24"/>
          <w:szCs w:val="24"/>
        </w:rPr>
        <w:t xml:space="preserve">Name: </w:t>
      </w:r>
      <w:r w:rsidRPr="22A1CBB0" w:rsidR="3FEEAC20">
        <w:rPr>
          <w:b w:val="1"/>
          <w:bCs w:val="1"/>
          <w:sz w:val="24"/>
          <w:szCs w:val="24"/>
        </w:rPr>
        <w:t>___________________________</w:t>
      </w:r>
      <w:r w:rsidRPr="22A1CBB0" w:rsidR="03D49F6F">
        <w:rPr>
          <w:rFonts w:ascii="Calibri" w:hAnsi="Calibri" w:eastAsia="Calibri" w:cs="Calibri"/>
          <w:b w:val="1"/>
          <w:bCs w:val="1"/>
          <w:color w:val="FF0000"/>
          <w:sz w:val="24"/>
          <w:szCs w:val="24"/>
        </w:rPr>
        <w:t xml:space="preserve"> X</w:t>
      </w:r>
    </w:p>
    <w:p w:rsidR="3FEEAC20" w:rsidP="00EB2719" w:rsidRDefault="3FEEAC20" w14:paraId="02C3A67A" w14:textId="107BD744">
      <w:pPr>
        <w:pStyle w:val="NoSpacing"/>
        <w:jc w:val="both"/>
        <w:rPr>
          <w:sz w:val="24"/>
          <w:szCs w:val="24"/>
        </w:rPr>
      </w:pPr>
    </w:p>
    <w:p w:rsidR="3FEEAC20" w:rsidP="22A1CBB0" w:rsidRDefault="3FEEAC20" w14:paraId="2ED1CAC5" w14:textId="6F0C2C0E">
      <w:pPr>
        <w:pStyle w:val="NoSpacing"/>
        <w:jc w:val="both"/>
        <w:rPr>
          <w:rFonts w:ascii="Calibri" w:hAnsi="Calibri" w:eastAsia="Calibri" w:cs="Calibri"/>
          <w:b w:val="1"/>
          <w:bCs w:val="1"/>
          <w:sz w:val="24"/>
          <w:szCs w:val="24"/>
        </w:rPr>
      </w:pPr>
      <w:r w:rsidRPr="22A1CBB0" w:rsidR="3FEEAC20">
        <w:rPr>
          <w:b w:val="1"/>
          <w:bCs w:val="1"/>
          <w:sz w:val="24"/>
          <w:szCs w:val="24"/>
        </w:rPr>
        <w:t>Signed</w:t>
      </w:r>
      <w:r w:rsidRPr="22A1CBB0" w:rsidR="58155619">
        <w:rPr>
          <w:b w:val="1"/>
          <w:bCs w:val="1"/>
          <w:sz w:val="24"/>
          <w:szCs w:val="24"/>
        </w:rPr>
        <w:t>:</w:t>
      </w:r>
      <w:r w:rsidRPr="22A1CBB0" w:rsidR="3BD97AAA">
        <w:rPr>
          <w:b w:val="1"/>
          <w:bCs w:val="1"/>
          <w:sz w:val="24"/>
          <w:szCs w:val="24"/>
        </w:rPr>
        <w:t xml:space="preserve"> </w:t>
      </w:r>
      <w:r w:rsidRPr="22A1CBB0" w:rsidR="3FEEAC20">
        <w:rPr>
          <w:b w:val="1"/>
          <w:bCs w:val="1"/>
          <w:sz w:val="24"/>
          <w:szCs w:val="24"/>
        </w:rPr>
        <w:t>__________________________</w:t>
      </w:r>
      <w:r w:rsidRPr="22A1CBB0" w:rsidR="03D49F6F">
        <w:rPr>
          <w:rFonts w:ascii="Calibri" w:hAnsi="Calibri" w:eastAsia="Calibri" w:cs="Calibri"/>
          <w:b w:val="1"/>
          <w:bCs w:val="1"/>
          <w:color w:val="FF0000"/>
          <w:sz w:val="24"/>
          <w:szCs w:val="24"/>
        </w:rPr>
        <w:t xml:space="preserve"> X</w:t>
      </w:r>
    </w:p>
    <w:p w:rsidR="3FEEAC20" w:rsidP="00EB2719" w:rsidRDefault="3FEEAC20" w14:paraId="1494EEA0" w14:textId="69B92561">
      <w:pPr>
        <w:pStyle w:val="NoSpacing"/>
        <w:jc w:val="both"/>
        <w:rPr>
          <w:sz w:val="24"/>
          <w:szCs w:val="24"/>
        </w:rPr>
      </w:pPr>
    </w:p>
    <w:p w:rsidR="3FEEAC20" w:rsidP="22A1CBB0" w:rsidRDefault="3FEEAC20" w14:paraId="2EAF70AC" w14:textId="4DED429C">
      <w:pPr>
        <w:pStyle w:val="NoSpacing"/>
        <w:jc w:val="both"/>
        <w:rPr>
          <w:rFonts w:ascii="Calibri" w:hAnsi="Calibri" w:eastAsia="Calibri" w:cs="Calibri"/>
          <w:b w:val="1"/>
          <w:bCs w:val="1"/>
          <w:sz w:val="24"/>
          <w:szCs w:val="24"/>
        </w:rPr>
      </w:pPr>
      <w:r w:rsidRPr="22A1CBB0" w:rsidR="3FEEAC20">
        <w:rPr>
          <w:b w:val="1"/>
          <w:bCs w:val="1"/>
          <w:sz w:val="24"/>
          <w:szCs w:val="24"/>
        </w:rPr>
        <w:t>Date: _________________</w:t>
      </w:r>
      <w:r w:rsidRPr="22A1CBB0" w:rsidR="63BB6FE0">
        <w:rPr>
          <w:rFonts w:ascii="Calibri" w:hAnsi="Calibri" w:eastAsia="Calibri" w:cs="Calibri"/>
          <w:b w:val="1"/>
          <w:bCs w:val="1"/>
          <w:color w:val="FF0000"/>
          <w:sz w:val="24"/>
          <w:szCs w:val="24"/>
        </w:rPr>
        <w:t xml:space="preserve"> X</w:t>
      </w:r>
    </w:p>
    <w:p w:rsidR="3FEEAC20" w:rsidP="00EB2719" w:rsidRDefault="3FEEAC20" w14:paraId="0A70D73E" w14:textId="59BA4CEA">
      <w:pPr>
        <w:pStyle w:val="NoSpacing"/>
        <w:jc w:val="both"/>
        <w:rPr>
          <w:sz w:val="24"/>
          <w:szCs w:val="24"/>
        </w:rPr>
      </w:pPr>
    </w:p>
    <w:p w:rsidR="039590F9" w:rsidRDefault="039590F9" w14:paraId="6AE1F59D" w14:textId="1AFB249C">
      <w:r>
        <w:br w:type="page"/>
      </w:r>
    </w:p>
    <w:p w:rsidR="00B44090" w:rsidP="00B44090" w:rsidRDefault="00B44090" w14:paraId="0E53F7F6" w14:textId="77777777">
      <w:pPr>
        <w:jc w:val="both"/>
        <w:rPr>
          <w:rFonts w:ascii="Calibri" w:hAnsi="Calibri" w:eastAsia="Calibri" w:cs="Calibri"/>
          <w:b/>
          <w:bCs/>
          <w:sz w:val="24"/>
          <w:szCs w:val="24"/>
        </w:rPr>
      </w:pPr>
    </w:p>
    <w:tbl>
      <w:tblPr>
        <w:tblStyle w:val="TableGrid"/>
        <w:tblW w:w="0" w:type="auto"/>
        <w:tblLayout w:type="fixed"/>
        <w:tblLook w:val="06A0" w:firstRow="1" w:lastRow="0" w:firstColumn="1" w:lastColumn="0" w:noHBand="1" w:noVBand="1"/>
      </w:tblPr>
      <w:tblGrid>
        <w:gridCol w:w="2715"/>
        <w:gridCol w:w="7740"/>
      </w:tblGrid>
      <w:tr w:rsidR="039590F9" w:rsidTr="22A1CBB0" w14:paraId="12D390F2">
        <w:tc>
          <w:tcPr>
            <w:tcW w:w="10455" w:type="dxa"/>
            <w:gridSpan w:val="2"/>
            <w:tcMar/>
          </w:tcPr>
          <w:p w:rsidR="00B44090" w:rsidP="039590F9" w:rsidRDefault="00B44090" w14:paraId="614B75AC" w14:textId="32156555">
            <w:pPr>
              <w:jc w:val="both"/>
              <w:rPr>
                <w:rFonts w:ascii="Arial" w:hAnsi="Arial" w:eastAsia="Arial" w:cs="Arial"/>
                <w:b w:val="1"/>
                <w:bCs w:val="1"/>
                <w:sz w:val="24"/>
                <w:szCs w:val="24"/>
                <w:u w:val="single"/>
              </w:rPr>
            </w:pPr>
            <w:r w:rsidRPr="039590F9" w:rsidR="00B44090">
              <w:rPr>
                <w:rFonts w:ascii="Arial" w:hAnsi="Arial" w:eastAsia="Arial" w:cs="Arial"/>
                <w:b w:val="1"/>
                <w:bCs w:val="1"/>
                <w:sz w:val="24"/>
                <w:szCs w:val="24"/>
                <w:u w:val="single"/>
              </w:rPr>
              <w:t>Bank Details</w:t>
            </w:r>
          </w:p>
        </w:tc>
      </w:tr>
      <w:tr w:rsidR="039590F9" w:rsidTr="22A1CBB0" w14:paraId="66868BAC">
        <w:tc>
          <w:tcPr>
            <w:tcW w:w="2715" w:type="dxa"/>
            <w:tcMar/>
          </w:tcPr>
          <w:p w:rsidR="00B44090" w:rsidP="039590F9" w:rsidRDefault="00B44090" w14:paraId="6A1CC3AF" w14:textId="120DA1ED">
            <w:pPr>
              <w:pStyle w:val="paragraph"/>
              <w:rPr>
                <w:rStyle w:val="eop"/>
                <w:rFonts w:ascii="Arial" w:hAnsi="Arial" w:eastAsia="Arial" w:cs="Arial"/>
                <w:sz w:val="24"/>
                <w:szCs w:val="24"/>
              </w:rPr>
            </w:pPr>
            <w:r w:rsidRPr="039590F9" w:rsidR="00B44090">
              <w:rPr>
                <w:rStyle w:val="normaltextrun"/>
                <w:rFonts w:ascii="Arial" w:hAnsi="Arial" w:eastAsia="Arial" w:cs="Arial"/>
                <w:b w:val="1"/>
                <w:bCs w:val="1"/>
                <w:sz w:val="22"/>
                <w:szCs w:val="22"/>
              </w:rPr>
              <w:t>Bank Sort Code:</w:t>
            </w:r>
          </w:p>
        </w:tc>
        <w:tc>
          <w:tcPr>
            <w:tcW w:w="7740" w:type="dxa"/>
            <w:tcMar/>
          </w:tcPr>
          <w:p w:rsidR="039590F9" w:rsidP="22A1CBB0" w:rsidRDefault="039590F9" w14:paraId="66D83D12" w14:textId="6F2F9777">
            <w:pPr>
              <w:pStyle w:val="paragraph"/>
              <w:bidi w:val="0"/>
              <w:rPr>
                <w:rFonts w:ascii="Calibri" w:hAnsi="Calibri" w:eastAsia="Calibri" w:cs="Calibri"/>
                <w:b w:val="1"/>
                <w:bCs w:val="1"/>
                <w:sz w:val="24"/>
                <w:szCs w:val="24"/>
              </w:rPr>
            </w:pPr>
            <w:r w:rsidRPr="22A1CBB0" w:rsidR="77AFA742">
              <w:rPr>
                <w:rFonts w:ascii="Calibri" w:hAnsi="Calibri" w:eastAsia="Calibri" w:cs="Calibri"/>
                <w:b w:val="1"/>
                <w:bCs w:val="1"/>
                <w:color w:val="FF0000"/>
                <w:sz w:val="24"/>
                <w:szCs w:val="24"/>
              </w:rPr>
              <w:t>X</w:t>
            </w:r>
          </w:p>
        </w:tc>
      </w:tr>
      <w:tr w:rsidR="039590F9" w:rsidTr="22A1CBB0" w14:paraId="01C834EC">
        <w:tc>
          <w:tcPr>
            <w:tcW w:w="2715" w:type="dxa"/>
            <w:tcMar/>
          </w:tcPr>
          <w:p w:rsidR="00B44090" w:rsidP="039590F9" w:rsidRDefault="00B44090" w14:paraId="5C79F2A1" w14:textId="5DB36879">
            <w:pPr>
              <w:pStyle w:val="paragraph"/>
              <w:rPr>
                <w:rStyle w:val="eop"/>
                <w:rFonts w:ascii="Arial" w:hAnsi="Arial" w:eastAsia="Arial" w:cs="Arial"/>
                <w:sz w:val="24"/>
                <w:szCs w:val="24"/>
              </w:rPr>
            </w:pPr>
            <w:r w:rsidRPr="039590F9" w:rsidR="00B44090">
              <w:rPr>
                <w:rStyle w:val="normaltextrun"/>
                <w:rFonts w:ascii="Arial" w:hAnsi="Arial" w:eastAsia="Arial" w:cs="Arial"/>
                <w:b w:val="1"/>
                <w:bCs w:val="1"/>
                <w:sz w:val="22"/>
                <w:szCs w:val="22"/>
              </w:rPr>
              <w:t>Bank Account Number:</w:t>
            </w:r>
          </w:p>
        </w:tc>
        <w:tc>
          <w:tcPr>
            <w:tcW w:w="7740" w:type="dxa"/>
            <w:tcMar/>
          </w:tcPr>
          <w:p w:rsidR="039590F9" w:rsidP="22A1CBB0" w:rsidRDefault="039590F9" w14:paraId="5A4FF0C2" w14:textId="3B1BAB4D">
            <w:pPr>
              <w:pStyle w:val="paragraph"/>
              <w:bidi w:val="0"/>
              <w:rPr>
                <w:rFonts w:ascii="Calibri" w:hAnsi="Calibri" w:eastAsia="Calibri" w:cs="Calibri"/>
                <w:b w:val="1"/>
                <w:bCs w:val="1"/>
                <w:sz w:val="24"/>
                <w:szCs w:val="24"/>
              </w:rPr>
            </w:pPr>
            <w:r w:rsidRPr="22A1CBB0" w:rsidR="3C7638C0">
              <w:rPr>
                <w:rFonts w:ascii="Calibri" w:hAnsi="Calibri" w:eastAsia="Calibri" w:cs="Calibri"/>
                <w:b w:val="1"/>
                <w:bCs w:val="1"/>
                <w:color w:val="FF0000"/>
                <w:sz w:val="24"/>
                <w:szCs w:val="24"/>
              </w:rPr>
              <w:t>X</w:t>
            </w:r>
          </w:p>
        </w:tc>
      </w:tr>
      <w:tr w:rsidR="039590F9" w:rsidTr="22A1CBB0" w14:paraId="79482F3C">
        <w:tc>
          <w:tcPr>
            <w:tcW w:w="2715" w:type="dxa"/>
            <w:tcMar/>
          </w:tcPr>
          <w:p w:rsidR="00B44090" w:rsidP="039590F9" w:rsidRDefault="00B44090" w14:paraId="33216C6A" w14:textId="723167EC">
            <w:pPr>
              <w:pStyle w:val="paragraph"/>
              <w:rPr>
                <w:rStyle w:val="eop"/>
                <w:rFonts w:ascii="Arial" w:hAnsi="Arial" w:eastAsia="Arial" w:cs="Arial"/>
                <w:sz w:val="24"/>
                <w:szCs w:val="24"/>
              </w:rPr>
            </w:pPr>
            <w:r w:rsidRPr="039590F9" w:rsidR="00B44090">
              <w:rPr>
                <w:rStyle w:val="normaltextrun"/>
                <w:rFonts w:ascii="Arial" w:hAnsi="Arial" w:eastAsia="Arial" w:cs="Arial"/>
                <w:b w:val="1"/>
                <w:bCs w:val="1"/>
                <w:sz w:val="22"/>
                <w:szCs w:val="22"/>
              </w:rPr>
              <w:t>Bank Name and Address:</w:t>
            </w:r>
          </w:p>
        </w:tc>
        <w:tc>
          <w:tcPr>
            <w:tcW w:w="7740" w:type="dxa"/>
            <w:tcMar/>
          </w:tcPr>
          <w:p w:rsidR="039590F9" w:rsidP="22A1CBB0" w:rsidRDefault="039590F9" w14:paraId="3316AEB5" w14:textId="3F43DBD6">
            <w:pPr>
              <w:pStyle w:val="paragraph"/>
              <w:bidi w:val="0"/>
              <w:rPr>
                <w:rFonts w:ascii="Calibri" w:hAnsi="Calibri" w:eastAsia="Calibri" w:cs="Calibri"/>
                <w:b w:val="1"/>
                <w:bCs w:val="1"/>
                <w:sz w:val="24"/>
                <w:szCs w:val="24"/>
              </w:rPr>
            </w:pPr>
            <w:r w:rsidRPr="22A1CBB0" w:rsidR="57E3C013">
              <w:rPr>
                <w:rFonts w:ascii="Calibri" w:hAnsi="Calibri" w:eastAsia="Calibri" w:cs="Calibri"/>
                <w:b w:val="1"/>
                <w:bCs w:val="1"/>
                <w:color w:val="FF0000"/>
                <w:sz w:val="24"/>
                <w:szCs w:val="24"/>
              </w:rPr>
              <w:t>X</w:t>
            </w:r>
          </w:p>
        </w:tc>
      </w:tr>
      <w:tr w:rsidR="039590F9" w:rsidTr="22A1CBB0" w14:paraId="4DF1166B">
        <w:tc>
          <w:tcPr>
            <w:tcW w:w="2715" w:type="dxa"/>
            <w:tcMar/>
          </w:tcPr>
          <w:p w:rsidR="00B44090" w:rsidP="039590F9" w:rsidRDefault="00B44090" w14:paraId="61044EC2" w14:textId="3CC989A7">
            <w:pPr>
              <w:pStyle w:val="paragraph"/>
              <w:rPr>
                <w:rStyle w:val="normaltextrun"/>
                <w:rFonts w:ascii="Arial" w:hAnsi="Arial" w:eastAsia="Arial" w:cs="Arial"/>
                <w:sz w:val="24"/>
                <w:szCs w:val="24"/>
              </w:rPr>
            </w:pPr>
            <w:r w:rsidRPr="039590F9" w:rsidR="00B44090">
              <w:rPr>
                <w:rStyle w:val="normaltextrun"/>
                <w:rFonts w:ascii="Arial" w:hAnsi="Arial" w:eastAsia="Arial" w:cs="Arial"/>
                <w:b w:val="1"/>
                <w:bCs w:val="1"/>
                <w:sz w:val="22"/>
                <w:szCs w:val="22"/>
              </w:rPr>
              <w:t>Postcode:</w:t>
            </w:r>
          </w:p>
        </w:tc>
        <w:tc>
          <w:tcPr>
            <w:tcW w:w="7740" w:type="dxa"/>
            <w:tcMar/>
          </w:tcPr>
          <w:p w:rsidR="039590F9" w:rsidP="22A1CBB0" w:rsidRDefault="039590F9" w14:paraId="2C3AB3FC" w14:textId="744CBE5A">
            <w:pPr>
              <w:pStyle w:val="paragraph"/>
              <w:bidi w:val="0"/>
              <w:rPr>
                <w:rFonts w:ascii="Calibri" w:hAnsi="Calibri" w:eastAsia="Calibri" w:cs="Calibri"/>
                <w:b w:val="1"/>
                <w:bCs w:val="1"/>
                <w:sz w:val="24"/>
                <w:szCs w:val="24"/>
              </w:rPr>
            </w:pPr>
            <w:r w:rsidRPr="22A1CBB0" w:rsidR="6E29C309">
              <w:rPr>
                <w:rFonts w:ascii="Calibri" w:hAnsi="Calibri" w:eastAsia="Calibri" w:cs="Calibri"/>
                <w:b w:val="1"/>
                <w:bCs w:val="1"/>
                <w:color w:val="FF0000"/>
                <w:sz w:val="24"/>
                <w:szCs w:val="24"/>
              </w:rPr>
              <w:t>X</w:t>
            </w:r>
          </w:p>
        </w:tc>
      </w:tr>
    </w:tbl>
    <w:p w:rsidR="00B44090" w:rsidP="039590F9" w:rsidRDefault="00B44090" w14:paraId="0B834C9C" w14:textId="5240154C">
      <w:pPr>
        <w:pStyle w:val="paragraph"/>
        <w:spacing w:before="0" w:beforeAutospacing="off" w:after="0" w:afterAutospacing="off"/>
        <w:textAlignment w:val="baseline"/>
        <w:rPr>
          <w:rStyle w:val="normaltextrun"/>
          <w:rFonts w:ascii="Times New Roman" w:hAnsi="Times New Roman" w:eastAsia="Times New Roman" w:cs="Times New Roman"/>
          <w:b w:val="1"/>
          <w:bCs w:val="1"/>
          <w:sz w:val="24"/>
          <w:szCs w:val="24"/>
        </w:rPr>
      </w:pPr>
    </w:p>
    <w:p w:rsidR="00EC2DD7" w:rsidP="00EC2DD7" w:rsidRDefault="00EC2DD7" w14:paraId="583CD788" w14:textId="31256336">
      <w:pPr>
        <w:pStyle w:val="paragraph"/>
        <w:spacing w:before="0" w:beforeAutospacing="0" w:after="0" w:afterAutospacing="0"/>
        <w:textAlignment w:val="baseline"/>
        <w:rPr>
          <w:rStyle w:val="normaltextrun"/>
          <w:rFonts w:ascii="Calibri Light" w:hAnsi="Calibri Light" w:cs="Calibri Light"/>
          <w:sz w:val="22"/>
          <w:szCs w:val="22"/>
        </w:rPr>
      </w:pPr>
    </w:p>
    <w:p w:rsidRPr="00EC2DD7" w:rsidR="00EC2DD7" w:rsidP="00EC2DD7" w:rsidRDefault="00EC2DD7" w14:paraId="025BCA30" w14:textId="7EC232C9">
      <w:pPr>
        <w:pStyle w:val="paragraph"/>
        <w:spacing w:before="0" w:beforeAutospacing="0" w:after="0" w:afterAutospacing="0"/>
        <w:textAlignment w:val="baseline"/>
        <w:rPr>
          <w:rFonts w:ascii="Segoe UI" w:hAnsi="Segoe UI" w:cs="Segoe UI"/>
          <w:sz w:val="18"/>
          <w:szCs w:val="18"/>
          <w:u w:val="single"/>
        </w:rPr>
      </w:pPr>
      <w:r w:rsidRPr="00EC2DD7">
        <w:rPr>
          <w:rStyle w:val="normaltextrun"/>
          <w:rFonts w:ascii="Calibri Light" w:hAnsi="Calibri Light" w:cs="Calibri Light"/>
          <w:sz w:val="22"/>
          <w:szCs w:val="22"/>
          <w:u w:val="single"/>
        </w:rPr>
        <w:lastRenderedPageBreak/>
        <w:t xml:space="preserve">Benefits &amp; Tax Information </w:t>
      </w:r>
    </w:p>
    <w:p w:rsidRPr="00EC2DD7" w:rsidR="00EC2DD7" w:rsidP="00EC2DD7" w:rsidRDefault="00EC2DD7" w14:paraId="7EDB4C54" w14:textId="3110DE22">
      <w:r w:rsidR="3C646097">
        <w:rPr/>
        <w:t>[YOUR ORGANISATION]</w:t>
      </w:r>
      <w:r w:rsidR="00EC2DD7">
        <w:rPr/>
        <w:t xml:space="preserve"> is unable to </w:t>
      </w:r>
      <w:r w:rsidR="00EC2DD7">
        <w:rPr/>
        <w:t>provide</w:t>
      </w:r>
      <w:r w:rsidR="00EC2DD7">
        <w:rPr/>
        <w:t xml:space="preserve"> tax or benefits advice to individuals interested in this opportunity</w:t>
      </w:r>
      <w:r w:rsidR="00EC2DD7">
        <w:rPr/>
        <w:t xml:space="preserve">.  </w:t>
      </w:r>
      <w:r w:rsidR="00EC2DD7">
        <w:rPr/>
        <w:t xml:space="preserve">Individuals will </w:t>
      </w:r>
      <w:r w:rsidR="00EC2DD7">
        <w:rPr/>
        <w:t>be responsible for</w:t>
      </w:r>
      <w:r w:rsidR="00EC2DD7">
        <w:rPr/>
        <w:t xml:space="preserve"> their own personal finances and will need to check if they need to pay tax or make changes to their benefits claims. </w:t>
      </w:r>
    </w:p>
    <w:p w:rsidR="00EC2DD7" w:rsidP="00EC2DD7" w:rsidRDefault="00EC2DD7" w14:paraId="3E0C2D06" w14:textId="4CAC25AE">
      <w:r w:rsidR="00EC2DD7">
        <w:rPr/>
        <w:t>You will be a paid £15 per hour</w:t>
      </w:r>
      <w:r w:rsidR="00EC2DD7">
        <w:rPr/>
        <w:t xml:space="preserve"> for any sessions you </w:t>
      </w:r>
      <w:proofErr w:type="gramStart"/>
      <w:r w:rsidR="00EC2DD7">
        <w:rPr/>
        <w:t>attend</w:t>
      </w:r>
      <w:proofErr w:type="gramEnd"/>
      <w:r w:rsidR="00EC2DD7">
        <w:rPr/>
        <w:t xml:space="preserve"> as a panel member.  This may affect your benefits or the amount of tax you need to pay.  It is your responsibility to make sure you inform the HMRC and your benefits advisor about your income. </w:t>
      </w:r>
    </w:p>
    <w:p w:rsidRPr="00EC2DD7" w:rsidR="00EC2DD7" w:rsidP="00EC2DD7" w:rsidRDefault="00EC2DD7" w14:paraId="413DA786" w14:textId="5630BAF0">
      <w:r w:rsidRPr="79AD4196">
        <w:t>Below are places you can go to for specialist advice on this:</w:t>
      </w:r>
    </w:p>
    <w:p w:rsidRPr="0083710C" w:rsidR="00EC2DD7" w:rsidP="22A1CBB0" w:rsidRDefault="00EC2DD7" w14:paraId="755093D2" w14:textId="77777777">
      <w:pPr>
        <w:pStyle w:val="ListParagraph"/>
        <w:numPr>
          <w:ilvl w:val="0"/>
          <w:numId w:val="4"/>
        </w:numPr>
        <w:rPr>
          <w:rFonts w:ascii="Montserrat ExtraBold" w:hAnsi="Montserrat ExtraBold"/>
          <w:b w:val="1"/>
          <w:bCs w:val="1"/>
          <w:color w:val="7030A0"/>
        </w:rPr>
      </w:pPr>
      <w:r w:rsidRPr="22A1CBB0" w:rsidR="00EC2DD7">
        <w:rPr>
          <w:rFonts w:ascii="Montserrat ExtraBold" w:hAnsi="Montserrat ExtraBold"/>
          <w:b w:val="1"/>
          <w:bCs w:val="1"/>
          <w:color w:val="7030A0"/>
        </w:rPr>
        <w:t>Things to consider if you claim benefits</w:t>
      </w:r>
    </w:p>
    <w:p w:rsidRPr="00A458EB" w:rsidR="00EC2DD7" w:rsidP="00EC2DD7" w:rsidRDefault="00EC2DD7" w14:paraId="2F43DED2" w14:textId="77777777">
      <w:pPr>
        <w:pStyle w:val="ListParagraph"/>
        <w:ind w:left="360"/>
        <w:rPr>
          <w:rFonts w:cstheme="minorHAnsi"/>
        </w:rPr>
      </w:pPr>
      <w:r w:rsidRPr="00A458EB">
        <w:rPr>
          <w:rFonts w:cstheme="minorHAnsi"/>
        </w:rPr>
        <w:t xml:space="preserve">If you receive benefits, </w:t>
      </w:r>
      <w:proofErr w:type="gramStart"/>
      <w:r w:rsidRPr="00A458EB">
        <w:rPr>
          <w:rFonts w:cstheme="minorHAnsi"/>
        </w:rPr>
        <w:t>it’s</w:t>
      </w:r>
      <w:proofErr w:type="gramEnd"/>
      <w:r w:rsidRPr="00A458EB">
        <w:rPr>
          <w:rFonts w:cstheme="minorHAnsi"/>
        </w:rPr>
        <w:t xml:space="preserve"> important that you talk to your benefits advisor to check if being paid will affect your claim.</w:t>
      </w:r>
    </w:p>
    <w:p w:rsidRPr="00A458EB" w:rsidR="00EC2DD7" w:rsidP="00EC2DD7" w:rsidRDefault="00EC2DD7" w14:paraId="59C7D7C2" w14:textId="77777777">
      <w:pPr>
        <w:pStyle w:val="ListParagraph"/>
        <w:ind w:left="360"/>
        <w:rPr>
          <w:rFonts w:cstheme="minorHAnsi"/>
        </w:rPr>
      </w:pPr>
    </w:p>
    <w:p w:rsidRPr="00A458EB" w:rsidR="00EC2DD7" w:rsidP="00EC2DD7" w:rsidRDefault="00EC2DD7" w14:paraId="62AD1387" w14:textId="77777777">
      <w:pPr>
        <w:pStyle w:val="ListParagraph"/>
        <w:ind w:left="360"/>
        <w:rPr>
          <w:rFonts w:cstheme="minorHAnsi"/>
        </w:rPr>
      </w:pPr>
      <w:r w:rsidRPr="00A458EB">
        <w:rPr>
          <w:rFonts w:cstheme="minorHAnsi"/>
        </w:rPr>
        <w:t>If you require more information about part-time work and benefits, you may wish to visit the following websites:</w:t>
      </w:r>
    </w:p>
    <w:p w:rsidRPr="00A458EB" w:rsidR="00EC2DD7" w:rsidP="00EC2DD7" w:rsidRDefault="00EC2DD7" w14:paraId="24D30B05" w14:textId="77777777">
      <w:pPr>
        <w:pStyle w:val="ListParagraph"/>
        <w:ind w:left="360"/>
        <w:rPr>
          <w:rFonts w:cstheme="minorHAnsi"/>
        </w:rPr>
      </w:pPr>
    </w:p>
    <w:p w:rsidRPr="00A458EB" w:rsidR="00EC2DD7" w:rsidP="00EC2DD7" w:rsidRDefault="00686E5B" w14:paraId="4F5A84A6" w14:textId="77777777">
      <w:pPr>
        <w:pStyle w:val="ListParagraph"/>
        <w:numPr>
          <w:ilvl w:val="0"/>
          <w:numId w:val="5"/>
        </w:numPr>
        <w:rPr>
          <w:rFonts w:cstheme="minorHAnsi"/>
        </w:rPr>
      </w:pPr>
      <w:hyperlink w:history="1" r:id="rId7">
        <w:r w:rsidRPr="00A458EB" w:rsidR="00EC2DD7">
          <w:rPr>
            <w:rStyle w:val="Hyperlink"/>
            <w:rFonts w:cstheme="minorHAnsi"/>
          </w:rPr>
          <w:t>https://www.citizensadvice.org.uk/benefits/</w:t>
        </w:r>
      </w:hyperlink>
    </w:p>
    <w:p w:rsidRPr="00A458EB" w:rsidR="00EC2DD7" w:rsidP="00EC2DD7" w:rsidRDefault="00686E5B" w14:paraId="5E9FB93B" w14:textId="77777777">
      <w:pPr>
        <w:pStyle w:val="ListParagraph"/>
        <w:numPr>
          <w:ilvl w:val="0"/>
          <w:numId w:val="5"/>
        </w:numPr>
        <w:rPr>
          <w:rFonts w:cstheme="minorHAnsi"/>
        </w:rPr>
      </w:pPr>
      <w:hyperlink w:history="1" r:id="rId8">
        <w:r w:rsidRPr="00A458EB" w:rsidR="00EC2DD7">
          <w:rPr>
            <w:rStyle w:val="Hyperlink"/>
            <w:rFonts w:cstheme="minorHAnsi"/>
          </w:rPr>
          <w:t>https://www.citizensadvice.org.uk/benefits/universal-credit/on-universal-credit/how-the-minimum-income-floor-works-if-youre-self-employed/</w:t>
        </w:r>
      </w:hyperlink>
    </w:p>
    <w:p w:rsidRPr="00A458EB" w:rsidR="00EC2DD7" w:rsidP="00EC2DD7" w:rsidRDefault="00686E5B" w14:paraId="3091FFF9" w14:textId="77777777">
      <w:pPr>
        <w:pStyle w:val="ListParagraph"/>
        <w:numPr>
          <w:ilvl w:val="0"/>
          <w:numId w:val="5"/>
        </w:numPr>
        <w:rPr>
          <w:rFonts w:cstheme="minorHAnsi"/>
        </w:rPr>
      </w:pPr>
      <w:hyperlink w:history="1" r:id="rId9">
        <w:r w:rsidRPr="00A458EB" w:rsidR="00EC2DD7">
          <w:rPr>
            <w:rStyle w:val="Hyperlink"/>
            <w:rFonts w:cstheme="minorHAnsi"/>
          </w:rPr>
          <w:t>https://www.gov.uk/benefits-calculators</w:t>
        </w:r>
      </w:hyperlink>
    </w:p>
    <w:p w:rsidRPr="00A458EB" w:rsidR="00EC2DD7" w:rsidP="00EC2DD7" w:rsidRDefault="00686E5B" w14:paraId="6C15D0BE" w14:textId="77777777">
      <w:pPr>
        <w:pStyle w:val="ListParagraph"/>
        <w:numPr>
          <w:ilvl w:val="0"/>
          <w:numId w:val="5"/>
        </w:numPr>
        <w:rPr>
          <w:rFonts w:cstheme="minorHAnsi"/>
        </w:rPr>
      </w:pPr>
      <w:hyperlink w:history="1" r:id="rId10">
        <w:r w:rsidRPr="00A458EB" w:rsidR="00EC2DD7">
          <w:rPr>
            <w:rStyle w:val="Hyperlink"/>
            <w:rFonts w:cstheme="minorHAnsi"/>
          </w:rPr>
          <w:t>https://www.turn2us.org.uk/</w:t>
        </w:r>
      </w:hyperlink>
    </w:p>
    <w:p w:rsidRPr="00A458EB" w:rsidR="00EC2DD7" w:rsidP="00EC2DD7" w:rsidRDefault="00EC2DD7" w14:paraId="1BF5E856" w14:textId="77777777">
      <w:pPr>
        <w:pStyle w:val="ListParagraph"/>
        <w:rPr>
          <w:rFonts w:cstheme="minorHAnsi"/>
        </w:rPr>
      </w:pPr>
    </w:p>
    <w:p w:rsidRPr="00A458EB" w:rsidR="00EC2DD7" w:rsidP="00EC2DD7" w:rsidRDefault="00EC2DD7" w14:paraId="43DEE084" w14:textId="77777777">
      <w:pPr>
        <w:pStyle w:val="ListParagraph"/>
        <w:rPr>
          <w:rFonts w:cstheme="minorHAnsi"/>
        </w:rPr>
      </w:pPr>
    </w:p>
    <w:p w:rsidRPr="0083710C" w:rsidR="00EC2DD7" w:rsidP="22A1CBB0" w:rsidRDefault="00EC2DD7" w14:paraId="58580769" w14:textId="77777777">
      <w:pPr>
        <w:pStyle w:val="ListParagraph"/>
        <w:numPr>
          <w:ilvl w:val="0"/>
          <w:numId w:val="4"/>
        </w:numPr>
        <w:rPr>
          <w:rFonts w:ascii="Montserrat ExtraBold" w:hAnsi="Montserrat ExtraBold" w:cs="Calibri" w:cstheme="minorAscii"/>
          <w:b w:val="1"/>
          <w:bCs w:val="1"/>
          <w:color w:val="7030A0"/>
        </w:rPr>
      </w:pPr>
      <w:r w:rsidRPr="22A1CBB0" w:rsidR="00EC2DD7">
        <w:rPr>
          <w:rFonts w:ascii="Montserrat ExtraBold" w:hAnsi="Montserrat ExtraBold" w:cs="Calibri" w:cstheme="minorAscii"/>
          <w:b w:val="1"/>
          <w:bCs w:val="1"/>
          <w:color w:val="7030A0"/>
        </w:rPr>
        <w:t>Things to consider if you are employed (or</w:t>
      </w:r>
      <w:r w:rsidRPr="22A1CBB0" w:rsidR="00EC2DD7">
        <w:rPr>
          <w:rFonts w:ascii="Montserrat ExtraBold" w:hAnsi="Montserrat ExtraBold" w:cs="Calibri" w:cstheme="minorAscii"/>
          <w:b w:val="1"/>
          <w:bCs w:val="1"/>
          <w:color w:val="7030A0"/>
        </w:rPr>
        <w:t xml:space="preserve"> have</w:t>
      </w:r>
      <w:r w:rsidRPr="22A1CBB0" w:rsidR="00EC2DD7">
        <w:rPr>
          <w:rFonts w:ascii="Montserrat ExtraBold" w:hAnsi="Montserrat ExtraBold" w:cs="Calibri" w:cstheme="minorAscii"/>
          <w:b w:val="1"/>
          <w:bCs w:val="1"/>
          <w:color w:val="7030A0"/>
        </w:rPr>
        <w:t xml:space="preserve"> been employed at any </w:t>
      </w:r>
      <w:r w:rsidRPr="22A1CBB0" w:rsidR="00EC2DD7">
        <w:rPr>
          <w:rFonts w:ascii="Montserrat ExtraBold" w:hAnsi="Montserrat ExtraBold" w:cs="Calibri" w:cstheme="minorAscii"/>
          <w:b w:val="1"/>
          <w:bCs w:val="1"/>
          <w:color w:val="7030A0"/>
        </w:rPr>
        <w:t>point</w:t>
      </w:r>
      <w:r w:rsidRPr="22A1CBB0" w:rsidR="00EC2DD7">
        <w:rPr>
          <w:rFonts w:ascii="Montserrat ExtraBold" w:hAnsi="Montserrat ExtraBold" w:cs="Calibri" w:cstheme="minorAscii"/>
          <w:b w:val="1"/>
          <w:bCs w:val="1"/>
          <w:color w:val="7030A0"/>
        </w:rPr>
        <w:t xml:space="preserve"> since April 2019)</w:t>
      </w:r>
    </w:p>
    <w:p w:rsidRPr="00A458EB" w:rsidR="00EC2DD7" w:rsidP="00EC2DD7" w:rsidRDefault="00EC2DD7" w14:paraId="442130B8" w14:textId="77777777">
      <w:pPr>
        <w:pStyle w:val="ListParagraph"/>
        <w:ind w:left="360"/>
        <w:rPr>
          <w:rFonts w:cstheme="minorHAnsi"/>
        </w:rPr>
      </w:pPr>
      <w:proofErr w:type="gramStart"/>
      <w:r w:rsidRPr="00A458EB">
        <w:rPr>
          <w:rFonts w:cstheme="minorHAnsi"/>
        </w:rPr>
        <w:t>You’ll</w:t>
      </w:r>
      <w:proofErr w:type="gramEnd"/>
      <w:r w:rsidRPr="00A458EB">
        <w:rPr>
          <w:rFonts w:cstheme="minorHAnsi"/>
        </w:rPr>
        <w:t xml:space="preserve"> need to check if you need to pay taxes on the money you are paid.  It may be useful to visit the following websites to find out more:</w:t>
      </w:r>
    </w:p>
    <w:p w:rsidRPr="00A458EB" w:rsidR="00EC2DD7" w:rsidP="00EC2DD7" w:rsidRDefault="00EC2DD7" w14:paraId="4856DA0F" w14:textId="77777777">
      <w:pPr>
        <w:pStyle w:val="ListParagraph"/>
        <w:ind w:left="360"/>
        <w:rPr>
          <w:rFonts w:cstheme="minorHAnsi"/>
        </w:rPr>
      </w:pPr>
    </w:p>
    <w:p w:rsidRPr="00A458EB" w:rsidR="00EC2DD7" w:rsidP="00EC2DD7" w:rsidRDefault="00686E5B" w14:paraId="46F85BC6" w14:textId="793C0D13">
      <w:pPr>
        <w:pStyle w:val="ListParagraph"/>
        <w:numPr>
          <w:ilvl w:val="0"/>
          <w:numId w:val="6"/>
        </w:numPr>
        <w:ind w:left="720"/>
        <w:rPr>
          <w:rFonts w:cstheme="minorHAnsi"/>
        </w:rPr>
      </w:pPr>
      <w:hyperlink w:history="1" r:id="rId11">
        <w:r w:rsidRPr="000C2E0C" w:rsidR="00E4117A">
          <w:rPr>
            <w:rStyle w:val="Hyperlink"/>
            <w:rFonts w:cstheme="minorHAnsi"/>
          </w:rPr>
          <w:t>https://www.gov.uk/income-tax-rates</w:t>
        </w:r>
      </w:hyperlink>
    </w:p>
    <w:p w:rsidRPr="00A458EB" w:rsidR="00EC2DD7" w:rsidP="00EC2DD7" w:rsidRDefault="00686E5B" w14:paraId="40E58B1A" w14:textId="491ABDD8">
      <w:pPr>
        <w:pStyle w:val="ListParagraph"/>
        <w:numPr>
          <w:ilvl w:val="0"/>
          <w:numId w:val="6"/>
        </w:numPr>
        <w:ind w:left="720"/>
        <w:rPr>
          <w:rFonts w:cstheme="minorHAnsi"/>
        </w:rPr>
      </w:pPr>
      <w:hyperlink w:history="1" r:id="rId12">
        <w:r w:rsidRPr="000C2E0C" w:rsidR="00A55FDC">
          <w:rPr>
            <w:rStyle w:val="Hyperlink"/>
            <w:rFonts w:cstheme="minorHAnsi"/>
          </w:rPr>
          <w:t>https://www.gov.uk/income-tax</w:t>
        </w:r>
      </w:hyperlink>
    </w:p>
    <w:p w:rsidRPr="00A458EB" w:rsidR="00EC2DD7" w:rsidP="00EC2DD7" w:rsidRDefault="00686E5B" w14:paraId="41164BEC" w14:textId="77777777">
      <w:pPr>
        <w:pStyle w:val="ListParagraph"/>
        <w:numPr>
          <w:ilvl w:val="0"/>
          <w:numId w:val="6"/>
        </w:numPr>
        <w:ind w:left="720"/>
        <w:rPr>
          <w:rFonts w:cstheme="minorHAnsi"/>
        </w:rPr>
      </w:pPr>
      <w:hyperlink w:history="1" r:id="rId13">
        <w:r w:rsidRPr="00A458EB" w:rsidR="00EC2DD7">
          <w:rPr>
            <w:rStyle w:val="Hyperlink"/>
            <w:rFonts w:cstheme="minorHAnsi"/>
          </w:rPr>
          <w:t>https://www.stepchange.org/debt-info/self-employed-income-calculator.aspx</w:t>
        </w:r>
      </w:hyperlink>
    </w:p>
    <w:p w:rsidRPr="00A458EB" w:rsidR="00EC2DD7" w:rsidP="00EC2DD7" w:rsidRDefault="00EC2DD7" w14:paraId="0F6B70A8" w14:textId="77777777">
      <w:pPr>
        <w:pStyle w:val="ListParagraph"/>
        <w:ind w:left="0"/>
        <w:rPr>
          <w:rFonts w:cstheme="minorHAnsi"/>
        </w:rPr>
      </w:pPr>
    </w:p>
    <w:p w:rsidRPr="0083710C" w:rsidR="00EC2DD7" w:rsidP="22A1CBB0" w:rsidRDefault="00EC2DD7" w14:paraId="27CDA14B" w14:textId="77777777">
      <w:pPr>
        <w:pStyle w:val="ListParagraph"/>
        <w:numPr>
          <w:ilvl w:val="0"/>
          <w:numId w:val="4"/>
        </w:numPr>
        <w:rPr>
          <w:rFonts w:ascii="Montserrat ExtraBold" w:hAnsi="Montserrat ExtraBold" w:cs="Calibri" w:cstheme="minorAscii"/>
          <w:color w:val="7030A0"/>
        </w:rPr>
      </w:pPr>
      <w:r w:rsidRPr="22A1CBB0" w:rsidR="00EC2DD7">
        <w:rPr>
          <w:rFonts w:ascii="Montserrat ExtraBold" w:hAnsi="Montserrat ExtraBold" w:cs="Calibri" w:cstheme="minorAscii"/>
          <w:color w:val="7030A0"/>
        </w:rPr>
        <w:t>General Advice</w:t>
      </w:r>
    </w:p>
    <w:p w:rsidRPr="00A458EB" w:rsidR="00EC2DD7" w:rsidP="00EC2DD7" w:rsidRDefault="00EC2DD7" w14:paraId="16B17FEF" w14:textId="77777777">
      <w:pPr>
        <w:spacing w:after="0"/>
        <w:ind w:left="360"/>
        <w:rPr>
          <w:rFonts w:cstheme="minorHAnsi"/>
        </w:rPr>
      </w:pPr>
      <w:r w:rsidRPr="00A458EB">
        <w:rPr>
          <w:rFonts w:cstheme="minorHAnsi"/>
        </w:rPr>
        <w:t>If you need more general advice you may wish to contact the Citizen’s Advice:</w:t>
      </w:r>
    </w:p>
    <w:p w:rsidRPr="00A458EB" w:rsidR="00EC2DD7" w:rsidP="00EC2DD7" w:rsidRDefault="00EC2DD7" w14:paraId="3285A474" w14:textId="77777777">
      <w:pPr>
        <w:pStyle w:val="NormalWeb"/>
        <w:shd w:val="clear" w:color="auto" w:fill="FFFFFF"/>
        <w:spacing w:before="0" w:beforeAutospacing="0" w:after="0" w:afterAutospacing="0"/>
        <w:ind w:left="360"/>
        <w:rPr>
          <w:rFonts w:asciiTheme="minorHAnsi" w:hAnsiTheme="minorHAnsi" w:cstheme="minorHAnsi"/>
          <w:color w:val="000000"/>
          <w:sz w:val="22"/>
          <w:szCs w:val="22"/>
        </w:rPr>
      </w:pPr>
      <w:r w:rsidRPr="00A458EB">
        <w:rPr>
          <w:rFonts w:asciiTheme="minorHAnsi" w:hAnsiTheme="minorHAnsi" w:cstheme="minorHAnsi"/>
          <w:color w:val="000000"/>
          <w:sz w:val="22"/>
          <w:szCs w:val="22"/>
        </w:rPr>
        <w:t xml:space="preserve">You can contact an adviser through </w:t>
      </w:r>
      <w:r>
        <w:rPr>
          <w:rFonts w:asciiTheme="minorHAnsi" w:hAnsiTheme="minorHAnsi" w:cstheme="minorHAnsi"/>
          <w:color w:val="000000"/>
          <w:sz w:val="22"/>
          <w:szCs w:val="22"/>
        </w:rPr>
        <w:t>their</w:t>
      </w:r>
      <w:r w:rsidRPr="00A458EB">
        <w:rPr>
          <w:rFonts w:asciiTheme="minorHAnsi" w:hAnsiTheme="minorHAnsi" w:cstheme="minorHAnsi"/>
          <w:color w:val="000000"/>
          <w:sz w:val="22"/>
          <w:szCs w:val="22"/>
        </w:rPr>
        <w:t xml:space="preserve"> national phone service, Adviceline:</w:t>
      </w:r>
    </w:p>
    <w:p w:rsidR="00EC2DD7" w:rsidP="00EC2DD7" w:rsidRDefault="00EC2DD7" w14:paraId="4C02CB8F" w14:textId="77777777">
      <w:pPr>
        <w:pStyle w:val="NormalWeb"/>
        <w:shd w:val="clear" w:color="auto" w:fill="FFFFFF"/>
        <w:spacing w:before="0" w:beforeAutospacing="0" w:after="0" w:afterAutospacing="0"/>
        <w:ind w:left="360"/>
        <w:rPr>
          <w:rFonts w:asciiTheme="minorHAnsi" w:hAnsiTheme="minorHAnsi" w:cstheme="minorHAnsi"/>
          <w:color w:val="000000"/>
          <w:sz w:val="22"/>
          <w:szCs w:val="22"/>
        </w:rPr>
      </w:pPr>
    </w:p>
    <w:p w:rsidRPr="00A458EB" w:rsidR="00EC2DD7" w:rsidP="00EC2DD7" w:rsidRDefault="00EC2DD7" w14:paraId="2248097D" w14:textId="77777777">
      <w:pPr>
        <w:pStyle w:val="NormalWeb"/>
        <w:shd w:val="clear" w:color="auto" w:fill="FFFFFF"/>
        <w:spacing w:before="0" w:beforeAutospacing="0" w:after="0" w:afterAutospacing="0"/>
        <w:ind w:left="360"/>
        <w:rPr>
          <w:rFonts w:asciiTheme="minorHAnsi" w:hAnsiTheme="minorHAnsi" w:cstheme="minorHAnsi"/>
          <w:color w:val="000000"/>
          <w:sz w:val="22"/>
          <w:szCs w:val="22"/>
        </w:rPr>
      </w:pPr>
      <w:r w:rsidRPr="00A458EB">
        <w:rPr>
          <w:rFonts w:asciiTheme="minorHAnsi" w:hAnsiTheme="minorHAnsi" w:cstheme="minorHAnsi"/>
          <w:color w:val="000000"/>
          <w:sz w:val="22"/>
          <w:szCs w:val="22"/>
        </w:rPr>
        <w:t>Adviceline: </w:t>
      </w:r>
      <w:hyperlink w:history="1" r:id="rId14">
        <w:r w:rsidRPr="00A458EB">
          <w:rPr>
            <w:rStyle w:val="Hyperlink"/>
            <w:rFonts w:asciiTheme="minorHAnsi" w:hAnsiTheme="minorHAnsi" w:cstheme="minorHAnsi"/>
            <w:color w:val="53388D"/>
            <w:sz w:val="22"/>
            <w:szCs w:val="22"/>
          </w:rPr>
          <w:t>03444 111 444</w:t>
        </w:r>
      </w:hyperlink>
    </w:p>
    <w:p w:rsidRPr="00A458EB" w:rsidR="00EC2DD7" w:rsidP="00EC2DD7" w:rsidRDefault="00EC2DD7" w14:paraId="40A0C066" w14:textId="77777777">
      <w:pPr>
        <w:pStyle w:val="NormalWeb"/>
        <w:shd w:val="clear" w:color="auto" w:fill="FFFFFF"/>
        <w:spacing w:before="0" w:beforeAutospacing="0" w:after="0" w:afterAutospacing="0"/>
        <w:ind w:left="360"/>
        <w:rPr>
          <w:rFonts w:asciiTheme="minorHAnsi" w:hAnsiTheme="minorHAnsi" w:cstheme="minorHAnsi"/>
          <w:color w:val="000000"/>
          <w:sz w:val="22"/>
          <w:szCs w:val="22"/>
        </w:rPr>
      </w:pPr>
      <w:r w:rsidRPr="00A458EB">
        <w:rPr>
          <w:rFonts w:asciiTheme="minorHAnsi" w:hAnsiTheme="minorHAnsi" w:cstheme="minorHAnsi"/>
          <w:color w:val="000000"/>
          <w:sz w:val="22"/>
          <w:szCs w:val="22"/>
        </w:rPr>
        <w:t>Text relay: </w:t>
      </w:r>
      <w:hyperlink w:history="1" r:id="rId15">
        <w:r w:rsidRPr="00A458EB">
          <w:rPr>
            <w:rStyle w:val="Hyperlink"/>
            <w:rFonts w:asciiTheme="minorHAnsi" w:hAnsiTheme="minorHAnsi" w:cstheme="minorHAnsi"/>
            <w:color w:val="53388D"/>
            <w:sz w:val="22"/>
            <w:szCs w:val="22"/>
          </w:rPr>
          <w:t>03444 111 445</w:t>
        </w:r>
      </w:hyperlink>
    </w:p>
    <w:p w:rsidR="00EC2DD7" w:rsidP="00EC2DD7" w:rsidRDefault="00EC2DD7" w14:paraId="7201E789" w14:textId="77777777">
      <w:pPr>
        <w:pStyle w:val="NormalWeb"/>
        <w:shd w:val="clear" w:color="auto" w:fill="FFFFFF"/>
        <w:spacing w:before="0" w:beforeAutospacing="0" w:after="0" w:afterAutospacing="0"/>
        <w:ind w:left="360"/>
        <w:rPr>
          <w:rFonts w:asciiTheme="minorHAnsi" w:hAnsiTheme="minorHAnsi" w:cstheme="minorHAnsi"/>
          <w:color w:val="000000"/>
          <w:sz w:val="22"/>
          <w:szCs w:val="22"/>
        </w:rPr>
      </w:pPr>
    </w:p>
    <w:p w:rsidR="00EC2DD7" w:rsidP="00EC2DD7" w:rsidRDefault="00EC2DD7" w14:paraId="4E1C74D8" w14:textId="77777777">
      <w:pPr>
        <w:pStyle w:val="NormalWeb"/>
        <w:shd w:val="clear" w:color="auto" w:fill="FFFFFF"/>
        <w:spacing w:before="0" w:beforeAutospacing="0" w:after="0" w:afterAutospacing="0"/>
        <w:ind w:left="360"/>
      </w:pPr>
      <w:r w:rsidRPr="00A458EB">
        <w:rPr>
          <w:rFonts w:asciiTheme="minorHAnsi" w:hAnsiTheme="minorHAnsi" w:cstheme="minorHAnsi"/>
          <w:color w:val="000000"/>
          <w:sz w:val="22"/>
          <w:szCs w:val="22"/>
        </w:rPr>
        <w:t>Adviceline’s available 9am to 5pm, Monday to Friday. </w:t>
      </w:r>
    </w:p>
    <w:p w:rsidR="003C5598" w:rsidP="00EB2719" w:rsidRDefault="003C5598" w14:paraId="47B8297B" w14:textId="7F1C3995">
      <w:pPr>
        <w:pStyle w:val="NoSpacing"/>
        <w:jc w:val="both"/>
        <w:rPr>
          <w:sz w:val="24"/>
          <w:szCs w:val="24"/>
        </w:rPr>
      </w:pPr>
    </w:p>
    <w:p w:rsidR="039590F9" w:rsidRDefault="039590F9" w14:paraId="7E1431C6" w14:textId="0DD6D4E3">
      <w:r>
        <w:br w:type="page"/>
      </w:r>
    </w:p>
    <w:p w:rsidRPr="003C5598" w:rsidR="003C5598" w:rsidP="00EB2719" w:rsidRDefault="003C5598" w14:paraId="6F655073" w14:textId="4D1C5B2C">
      <w:pPr>
        <w:pStyle w:val="NoSpacing"/>
        <w:jc w:val="both"/>
        <w:rPr>
          <w:b w:val="1"/>
          <w:bCs w:val="1"/>
          <w:sz w:val="24"/>
          <w:szCs w:val="24"/>
        </w:rPr>
      </w:pPr>
      <w:r w:rsidRPr="039590F9" w:rsidR="003C5598">
        <w:rPr>
          <w:b w:val="1"/>
          <w:bCs w:val="1"/>
          <w:sz w:val="24"/>
          <w:szCs w:val="24"/>
          <w:u w:val="single"/>
        </w:rPr>
        <w:t>Next of Kin:</w:t>
      </w:r>
      <w:r w:rsidRPr="039590F9" w:rsidR="003C5598">
        <w:rPr>
          <w:b w:val="1"/>
          <w:bCs w:val="1"/>
          <w:sz w:val="24"/>
          <w:szCs w:val="24"/>
          <w:u w:val="none"/>
        </w:rPr>
        <w:t xml:space="preserve"> </w:t>
      </w:r>
      <w:r w:rsidRPr="039590F9" w:rsidR="003C5598">
        <w:rPr>
          <w:b w:val="1"/>
          <w:bCs w:val="1"/>
          <w:sz w:val="24"/>
          <w:szCs w:val="24"/>
        </w:rPr>
        <w:t xml:space="preserve">Emergency </w:t>
      </w:r>
      <w:r w:rsidRPr="039590F9" w:rsidR="003C5598">
        <w:rPr>
          <w:b w:val="1"/>
          <w:bCs w:val="1"/>
          <w:sz w:val="24"/>
          <w:szCs w:val="24"/>
        </w:rPr>
        <w:t>Contact Details</w:t>
      </w:r>
    </w:p>
    <w:p w:rsidRPr="003C5598" w:rsidR="003C5598" w:rsidP="003C5598" w:rsidRDefault="003C5598" w14:paraId="77286226" w14:textId="67BC3B13">
      <w:pPr>
        <w:spacing w:after="0" w:line="240" w:lineRule="auto"/>
        <w:textAlignment w:val="baseline"/>
        <w:rPr>
          <w:rFonts w:ascii="Arial" w:hAnsi="Arial" w:eastAsia="Times New Roman" w:cs="Arial"/>
          <w:sz w:val="18"/>
          <w:szCs w:val="18"/>
          <w:lang w:eastAsia="en-GB"/>
        </w:rPr>
      </w:pPr>
    </w:p>
    <w:tbl>
      <w:tblPr>
        <w:tblW w:w="9015" w:type="dxa"/>
        <w:tblBorders>
          <w:top w:val="outset" w:color="000000" w:themeColor="text1" w:sz="6" w:space="0"/>
          <w:left w:val="outset" w:color="000000" w:themeColor="text1" w:sz="6" w:space="0"/>
          <w:bottom w:val="outset" w:color="000000" w:themeColor="text1" w:sz="6" w:space="0"/>
          <w:right w:val="outset" w:color="000000" w:themeColor="text1" w:sz="6" w:space="0"/>
          <w:insideH w:val="outset" w:color="000000" w:themeColor="text1" w:sz="6"/>
          <w:insideV w:val="outset" w:color="000000" w:themeColor="text1" w:sz="6"/>
        </w:tblBorders>
        <w:tblCellMar>
          <w:left w:w="0" w:type="dxa"/>
          <w:right w:w="0" w:type="dxa"/>
        </w:tblCellMar>
        <w:tblLook w:val="04A0" w:firstRow="1" w:lastRow="0" w:firstColumn="1" w:lastColumn="0" w:noHBand="0" w:noVBand="1"/>
      </w:tblPr>
      <w:tblGrid>
        <w:gridCol w:w="3394"/>
        <w:gridCol w:w="5621"/>
      </w:tblGrid>
      <w:tr w:rsidRPr="003C5598" w:rsidR="003C5598" w:rsidTr="22A1CBB0" w14:paraId="71184CC3" w14:textId="77777777">
        <w:tc>
          <w:tcPr>
            <w:tcW w:w="3394" w:type="dxa"/>
            <w:tcBorders>
              <w:top w:val="single" w:color="000000" w:themeColor="text1" w:sz="6" w:space="0"/>
              <w:left w:val="single" w:color="000000" w:themeColor="text1" w:sz="6" w:space="0"/>
              <w:bottom w:val="single" w:color="000000" w:themeColor="text1" w:sz="12" w:space="0"/>
              <w:right w:val="single" w:color="000000" w:themeColor="text1" w:sz="6" w:space="0"/>
            </w:tcBorders>
            <w:shd w:val="clear" w:color="auto" w:fill="auto"/>
            <w:tcMar/>
            <w:hideMark/>
          </w:tcPr>
          <w:p w:rsidRPr="003C5598" w:rsidR="003C5598" w:rsidP="003C5598" w:rsidRDefault="003C5598" w14:paraId="30DA8283"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tc>
        <w:tc>
          <w:tcPr>
            <w:tcW w:w="5621" w:type="dxa"/>
            <w:tcBorders>
              <w:top w:val="single" w:color="000000" w:themeColor="text1" w:sz="6" w:space="0"/>
              <w:left w:val="nil" w:color="000000" w:themeColor="text1" w:sz="6"/>
              <w:bottom w:val="single" w:color="000000" w:themeColor="text1" w:sz="12" w:space="0"/>
              <w:right w:val="single" w:color="000000" w:themeColor="text1" w:sz="6" w:space="0"/>
            </w:tcBorders>
            <w:shd w:val="clear" w:color="auto" w:fill="auto"/>
            <w:tcMar/>
            <w:hideMark/>
          </w:tcPr>
          <w:p w:rsidRPr="003C5598" w:rsidR="003C5598" w:rsidP="22A1CBB0" w:rsidRDefault="003C5598" w14:paraId="49CDA3F8" w14:textId="3E013FEF">
            <w:pPr>
              <w:pStyle w:val="Normal"/>
              <w:spacing w:after="0" w:line="240" w:lineRule="auto"/>
              <w:textAlignment w:val="baseline"/>
              <w:rPr>
                <w:rFonts w:ascii="Calibri" w:hAnsi="Calibri" w:eastAsia="Calibri" w:cs="Calibri"/>
                <w:b w:val="1"/>
                <w:bCs w:val="1"/>
                <w:sz w:val="24"/>
                <w:szCs w:val="24"/>
                <w:lang w:eastAsia="en-GB"/>
              </w:rPr>
            </w:pPr>
            <w:r w:rsidRPr="22A1CBB0" w:rsidR="003C5598">
              <w:rPr>
                <w:rFonts w:ascii="Calibri" w:hAnsi="Calibri" w:eastAsia="Times New Roman" w:cs="Calibri"/>
                <w:lang w:eastAsia="en-GB"/>
              </w:rPr>
              <w:t> </w:t>
            </w:r>
            <w:r w:rsidRPr="22A1CBB0" w:rsidR="36C4CFBE">
              <w:rPr>
                <w:rFonts w:ascii="Calibri" w:hAnsi="Calibri" w:eastAsia="Calibri" w:cs="Calibri"/>
                <w:b w:val="1"/>
                <w:bCs w:val="1"/>
                <w:color w:val="FF0000"/>
                <w:sz w:val="24"/>
                <w:szCs w:val="24"/>
              </w:rPr>
              <w:t xml:space="preserve"> </w:t>
            </w:r>
          </w:p>
        </w:tc>
      </w:tr>
      <w:tr w:rsidRPr="003C5598" w:rsidR="003C5598" w:rsidTr="22A1CBB0" w14:paraId="1BBACEA4" w14:textId="77777777">
        <w:tc>
          <w:tcPr>
            <w:tcW w:w="3394" w:type="dxa"/>
            <w:tcBorders>
              <w:top w:val="nil" w:color="000000" w:themeColor="text1" w:sz="6"/>
              <w:left w:val="single" w:color="000000" w:themeColor="text1" w:sz="6" w:space="0"/>
              <w:bottom w:val="single" w:color="000000" w:themeColor="text1" w:sz="6" w:space="0"/>
              <w:right w:val="single" w:color="000000" w:themeColor="text1" w:sz="6" w:space="0"/>
            </w:tcBorders>
            <w:shd w:val="clear" w:color="auto" w:fill="auto"/>
            <w:tcMar/>
            <w:hideMark/>
          </w:tcPr>
          <w:p w:rsidRPr="003C5598" w:rsidR="003C5598" w:rsidP="003C5598" w:rsidRDefault="003C5598" w14:paraId="4C45D5B7"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b/>
                <w:bCs/>
                <w:lang w:eastAsia="en-GB"/>
              </w:rPr>
              <w:t>Your D.O.B</w:t>
            </w:r>
            <w:r w:rsidRPr="003C5598">
              <w:rPr>
                <w:rFonts w:ascii="Calibri" w:hAnsi="Calibri" w:eastAsia="Times New Roman" w:cs="Calibri"/>
                <w:lang w:eastAsia="en-GB"/>
              </w:rPr>
              <w:t> </w:t>
            </w:r>
          </w:p>
          <w:p w:rsidRPr="003C5598" w:rsidR="003C5598" w:rsidP="003C5598" w:rsidRDefault="003C5598" w14:paraId="2E24B781"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tc>
        <w:tc>
          <w:tcPr>
            <w:tcW w:w="5621" w:type="dxa"/>
            <w:tcBorders>
              <w:top w:val="nil" w:color="000000" w:themeColor="text1" w:sz="4"/>
              <w:left w:val="nil" w:color="000000" w:themeColor="text1" w:sz="4"/>
              <w:bottom w:val="single" w:color="000000" w:themeColor="text1" w:sz="6" w:space="0"/>
              <w:right w:val="single" w:color="000000" w:themeColor="text1" w:sz="6" w:space="0"/>
            </w:tcBorders>
            <w:shd w:val="clear" w:color="auto" w:fill="auto"/>
            <w:tcMar/>
            <w:hideMark/>
          </w:tcPr>
          <w:p w:rsidRPr="003C5598" w:rsidR="003C5598" w:rsidP="22A1CBB0" w:rsidRDefault="003C5598" w14:paraId="51A0AA87" w14:textId="0AB1C7AD">
            <w:pPr>
              <w:pStyle w:val="Normal"/>
              <w:spacing w:after="0" w:line="240" w:lineRule="auto"/>
              <w:textAlignment w:val="baseline"/>
              <w:rPr>
                <w:rFonts w:ascii="Calibri" w:hAnsi="Calibri" w:eastAsia="Calibri" w:cs="Calibri"/>
                <w:b w:val="1"/>
                <w:bCs w:val="1"/>
                <w:sz w:val="24"/>
                <w:szCs w:val="24"/>
                <w:lang w:eastAsia="en-GB"/>
              </w:rPr>
            </w:pPr>
            <w:r w:rsidRPr="22A1CBB0" w:rsidR="003C5598">
              <w:rPr>
                <w:rFonts w:ascii="Calibri" w:hAnsi="Calibri" w:eastAsia="Times New Roman" w:cs="Calibri"/>
                <w:lang w:eastAsia="en-GB"/>
              </w:rPr>
              <w:t> </w:t>
            </w:r>
            <w:r w:rsidRPr="22A1CBB0" w:rsidR="5E9F4B8B">
              <w:rPr>
                <w:rFonts w:ascii="Calibri" w:hAnsi="Calibri" w:eastAsia="Calibri" w:cs="Calibri"/>
                <w:b w:val="1"/>
                <w:bCs w:val="1"/>
                <w:color w:val="FF0000"/>
                <w:sz w:val="24"/>
                <w:szCs w:val="24"/>
              </w:rPr>
              <w:t xml:space="preserve"> X</w:t>
            </w:r>
          </w:p>
        </w:tc>
      </w:tr>
      <w:tr w:rsidRPr="003C5598" w:rsidR="003C5598" w:rsidTr="22A1CBB0" w14:paraId="12CE1C87" w14:textId="77777777">
        <w:tc>
          <w:tcPr>
            <w:tcW w:w="3394" w:type="dxa"/>
            <w:tcBorders>
              <w:top w:val="nil" w:color="000000" w:themeColor="text1" w:sz="4"/>
              <w:left w:val="single" w:color="000000" w:themeColor="text1" w:sz="6" w:space="0"/>
              <w:bottom w:val="single" w:color="000000" w:themeColor="text1" w:sz="6" w:space="0"/>
              <w:right w:val="single" w:color="000000" w:themeColor="text1" w:sz="6" w:space="0"/>
            </w:tcBorders>
            <w:shd w:val="clear" w:color="auto" w:fill="auto"/>
            <w:tcMar/>
            <w:hideMark/>
          </w:tcPr>
          <w:p w:rsidRPr="003C5598" w:rsidR="003C5598" w:rsidP="003C5598" w:rsidRDefault="003C5598" w14:paraId="68963BFF"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b/>
                <w:bCs/>
                <w:lang w:eastAsia="en-GB"/>
              </w:rPr>
              <w:t>Home Address</w:t>
            </w:r>
            <w:r w:rsidRPr="003C5598">
              <w:rPr>
                <w:rFonts w:ascii="Calibri" w:hAnsi="Calibri" w:eastAsia="Times New Roman" w:cs="Calibri"/>
                <w:lang w:eastAsia="en-GB"/>
              </w:rPr>
              <w:t> </w:t>
            </w:r>
          </w:p>
          <w:p w:rsidRPr="003C5598" w:rsidR="003C5598" w:rsidP="003C5598" w:rsidRDefault="003C5598" w14:paraId="66889E58"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p w:rsidRPr="003C5598" w:rsidR="003C5598" w:rsidP="003C5598" w:rsidRDefault="003C5598" w14:paraId="222F87B6"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tc>
        <w:tc>
          <w:tcPr>
            <w:tcW w:w="5621" w:type="dxa"/>
            <w:tcBorders>
              <w:top w:val="nil" w:color="000000" w:themeColor="text1" w:sz="4"/>
              <w:left w:val="nil" w:color="000000" w:themeColor="text1" w:sz="4"/>
              <w:bottom w:val="single" w:color="000000" w:themeColor="text1" w:sz="6" w:space="0"/>
              <w:right w:val="single" w:color="000000" w:themeColor="text1" w:sz="6" w:space="0"/>
            </w:tcBorders>
            <w:shd w:val="clear" w:color="auto" w:fill="auto"/>
            <w:tcMar/>
            <w:hideMark/>
          </w:tcPr>
          <w:p w:rsidRPr="003C5598" w:rsidR="003C5598" w:rsidP="22A1CBB0" w:rsidRDefault="003C5598" w14:paraId="1476209E" w14:textId="4CB60293">
            <w:pPr>
              <w:pStyle w:val="Normal"/>
              <w:spacing w:after="0" w:line="240" w:lineRule="auto"/>
              <w:textAlignment w:val="baseline"/>
              <w:rPr>
                <w:rFonts w:ascii="Calibri" w:hAnsi="Calibri" w:eastAsia="Calibri" w:cs="Calibri"/>
                <w:b w:val="1"/>
                <w:bCs w:val="1"/>
                <w:sz w:val="24"/>
                <w:szCs w:val="24"/>
                <w:lang w:eastAsia="en-GB"/>
              </w:rPr>
            </w:pPr>
            <w:r w:rsidRPr="22A1CBB0" w:rsidR="003C5598">
              <w:rPr>
                <w:rFonts w:ascii="Calibri" w:hAnsi="Calibri" w:eastAsia="Times New Roman" w:cs="Calibri"/>
                <w:lang w:eastAsia="en-GB"/>
              </w:rPr>
              <w:t> </w:t>
            </w:r>
            <w:r w:rsidRPr="22A1CBB0" w:rsidR="617E1728">
              <w:rPr>
                <w:rFonts w:ascii="Calibri" w:hAnsi="Calibri" w:eastAsia="Calibri" w:cs="Calibri"/>
                <w:b w:val="1"/>
                <w:bCs w:val="1"/>
                <w:color w:val="FF0000"/>
                <w:sz w:val="24"/>
                <w:szCs w:val="24"/>
              </w:rPr>
              <w:t xml:space="preserve"> X</w:t>
            </w:r>
          </w:p>
        </w:tc>
      </w:tr>
      <w:tr w:rsidRPr="003C5598" w:rsidR="003C5598" w:rsidTr="22A1CBB0" w14:paraId="3FF01731" w14:textId="77777777">
        <w:tc>
          <w:tcPr>
            <w:tcW w:w="3394" w:type="dxa"/>
            <w:tcBorders>
              <w:top w:val="nil" w:color="000000" w:themeColor="text1" w:sz="4"/>
              <w:left w:val="single" w:color="000000" w:themeColor="text1" w:sz="6" w:space="0"/>
              <w:bottom w:val="single" w:color="000000" w:themeColor="text1" w:sz="6" w:space="0"/>
              <w:right w:val="single" w:color="000000" w:themeColor="text1" w:sz="6" w:space="0"/>
            </w:tcBorders>
            <w:shd w:val="clear" w:color="auto" w:fill="auto"/>
            <w:tcMar/>
            <w:hideMark/>
          </w:tcPr>
          <w:p w:rsidRPr="003C5598" w:rsidR="003C5598" w:rsidP="003C5598" w:rsidRDefault="003C5598" w14:paraId="08291354"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b/>
                <w:bCs/>
                <w:lang w:eastAsia="en-GB"/>
              </w:rPr>
              <w:lastRenderedPageBreak/>
              <w:t>Next of Kin, name contact details</w:t>
            </w:r>
            <w:r w:rsidRPr="003C5598">
              <w:rPr>
                <w:rFonts w:ascii="Calibri" w:hAnsi="Calibri" w:eastAsia="Times New Roman" w:cs="Calibri"/>
                <w:lang w:eastAsia="en-GB"/>
              </w:rPr>
              <w:t> </w:t>
            </w:r>
          </w:p>
          <w:p w:rsidRPr="003C5598" w:rsidR="003C5598" w:rsidP="003C5598" w:rsidRDefault="003C5598" w14:paraId="2AD73E68"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p w:rsidRPr="003C5598" w:rsidR="003C5598" w:rsidP="003C5598" w:rsidRDefault="003C5598" w14:paraId="1E81DACC"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p w:rsidRPr="003C5598" w:rsidR="003C5598" w:rsidP="003C5598" w:rsidRDefault="003C5598" w14:paraId="76B394BB"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tc>
        <w:tc>
          <w:tcPr>
            <w:tcW w:w="5621" w:type="dxa"/>
            <w:tcBorders>
              <w:top w:val="nil" w:color="000000" w:themeColor="text1" w:sz="4"/>
              <w:left w:val="nil" w:color="000000" w:themeColor="text1" w:sz="4"/>
              <w:bottom w:val="single" w:color="000000" w:themeColor="text1" w:sz="6" w:space="0"/>
              <w:right w:val="single" w:color="000000" w:themeColor="text1" w:sz="6" w:space="0"/>
            </w:tcBorders>
            <w:shd w:val="clear" w:color="auto" w:fill="auto"/>
            <w:tcMar/>
            <w:hideMark/>
          </w:tcPr>
          <w:p w:rsidRPr="003C5598" w:rsidR="00A55FDC" w:rsidP="22A1CBB0" w:rsidRDefault="00A55FDC" w14:paraId="625DB4DB" w14:textId="12B0219C">
            <w:pPr>
              <w:pStyle w:val="Normal"/>
              <w:spacing w:after="0" w:line="240" w:lineRule="auto"/>
              <w:textAlignment w:val="baseline"/>
              <w:rPr>
                <w:rFonts w:ascii="Calibri" w:hAnsi="Calibri" w:eastAsia="Calibri" w:cs="Calibri"/>
                <w:b w:val="1"/>
                <w:bCs w:val="1"/>
                <w:sz w:val="24"/>
                <w:szCs w:val="24"/>
                <w:lang w:eastAsia="en-GB"/>
              </w:rPr>
            </w:pPr>
            <w:r w:rsidRPr="22A1CBB0" w:rsidR="003C5598">
              <w:rPr>
                <w:rFonts w:ascii="Calibri" w:hAnsi="Calibri" w:eastAsia="Times New Roman" w:cs="Calibri"/>
                <w:lang w:eastAsia="en-GB"/>
              </w:rPr>
              <w:t> </w:t>
            </w:r>
            <w:r w:rsidRPr="22A1CBB0" w:rsidR="617E1728">
              <w:rPr>
                <w:rFonts w:ascii="Calibri" w:hAnsi="Calibri" w:eastAsia="Calibri" w:cs="Calibri"/>
                <w:b w:val="1"/>
                <w:bCs w:val="1"/>
                <w:color w:val="FF0000"/>
                <w:sz w:val="24"/>
                <w:szCs w:val="24"/>
              </w:rPr>
              <w:t xml:space="preserve"> X</w:t>
            </w:r>
          </w:p>
        </w:tc>
      </w:tr>
      <w:tr w:rsidRPr="003C5598" w:rsidR="003C5598" w:rsidTr="22A1CBB0" w14:paraId="427FC979" w14:textId="77777777">
        <w:tc>
          <w:tcPr>
            <w:tcW w:w="3394" w:type="dxa"/>
            <w:tcBorders>
              <w:top w:val="nil" w:color="000000" w:themeColor="text1" w:sz="4"/>
              <w:left w:val="single" w:color="000000" w:themeColor="text1" w:sz="6" w:space="0"/>
              <w:bottom w:val="single" w:color="000000" w:themeColor="text1" w:sz="6" w:space="0"/>
              <w:right w:val="single" w:color="000000" w:themeColor="text1" w:sz="6" w:space="0"/>
            </w:tcBorders>
            <w:shd w:val="clear" w:color="auto" w:fill="auto"/>
            <w:tcMar/>
            <w:hideMark/>
          </w:tcPr>
          <w:p w:rsidRPr="003C5598" w:rsidR="003C5598" w:rsidP="003C5598" w:rsidRDefault="003C5598" w14:paraId="78B68046"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b/>
                <w:bCs/>
                <w:lang w:eastAsia="en-GB"/>
              </w:rPr>
              <w:t>Doctor, name, address, phone number</w:t>
            </w:r>
            <w:r w:rsidRPr="003C5598">
              <w:rPr>
                <w:rFonts w:ascii="Calibri" w:hAnsi="Calibri" w:eastAsia="Times New Roman" w:cs="Calibri"/>
                <w:lang w:eastAsia="en-GB"/>
              </w:rPr>
              <w:t> </w:t>
            </w:r>
          </w:p>
          <w:p w:rsidRPr="003C5598" w:rsidR="003C5598" w:rsidP="003C5598" w:rsidRDefault="003C5598" w14:paraId="0C63F698"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p w:rsidRPr="003C5598" w:rsidR="003C5598" w:rsidP="003C5598" w:rsidRDefault="003C5598" w14:paraId="71F7CDC1"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p w:rsidRPr="003C5598" w:rsidR="003C5598" w:rsidP="003C5598" w:rsidRDefault="003C5598" w14:paraId="4A9D4938" w14:textId="77777777">
            <w:pPr>
              <w:spacing w:after="0" w:line="240" w:lineRule="auto"/>
              <w:textAlignment w:val="baseline"/>
              <w:rPr>
                <w:rFonts w:ascii="Times New Roman" w:hAnsi="Times New Roman" w:eastAsia="Times New Roman" w:cs="Times New Roman"/>
                <w:sz w:val="24"/>
                <w:szCs w:val="24"/>
                <w:lang w:eastAsia="en-GB"/>
              </w:rPr>
            </w:pPr>
            <w:r w:rsidRPr="003C5598">
              <w:rPr>
                <w:rFonts w:ascii="Calibri" w:hAnsi="Calibri" w:eastAsia="Times New Roman" w:cs="Calibri"/>
                <w:lang w:eastAsia="en-GB"/>
              </w:rPr>
              <w:t> </w:t>
            </w:r>
          </w:p>
        </w:tc>
        <w:tc>
          <w:tcPr>
            <w:tcW w:w="5621" w:type="dxa"/>
            <w:tcBorders>
              <w:top w:val="nil" w:color="000000" w:themeColor="text1" w:sz="4"/>
              <w:left w:val="nil" w:color="000000" w:themeColor="text1" w:sz="4"/>
              <w:bottom w:val="single" w:color="000000" w:themeColor="text1" w:sz="6" w:space="0"/>
              <w:right w:val="single" w:color="000000" w:themeColor="text1" w:sz="6" w:space="0"/>
            </w:tcBorders>
            <w:shd w:val="clear" w:color="auto" w:fill="auto"/>
            <w:tcMar/>
            <w:hideMark/>
          </w:tcPr>
          <w:p w:rsidRPr="003C5598" w:rsidR="00A016B2" w:rsidP="22A1CBB0" w:rsidRDefault="00A016B2" w14:paraId="0F0EB699" w14:textId="0D6F43E1">
            <w:pPr>
              <w:pStyle w:val="Normal"/>
              <w:spacing w:after="0" w:line="240" w:lineRule="auto"/>
              <w:textAlignment w:val="baseline"/>
              <w:rPr>
                <w:rFonts w:ascii="Calibri" w:hAnsi="Calibri" w:eastAsia="Calibri" w:cs="Calibri"/>
                <w:b w:val="1"/>
                <w:bCs w:val="1"/>
                <w:sz w:val="24"/>
                <w:szCs w:val="24"/>
                <w:lang w:eastAsia="en-GB"/>
              </w:rPr>
            </w:pPr>
            <w:r w:rsidRPr="22A1CBB0" w:rsidR="003C5598">
              <w:rPr>
                <w:rFonts w:ascii="Verdana" w:hAnsi="Verdana" w:eastAsia="Times New Roman" w:cs="Times New Roman"/>
                <w:sz w:val="20"/>
                <w:szCs w:val="20"/>
                <w:lang w:eastAsia="en-GB"/>
              </w:rPr>
              <w:t> </w:t>
            </w:r>
            <w:r w:rsidRPr="22A1CBB0" w:rsidR="49CD8366">
              <w:rPr>
                <w:rFonts w:ascii="Calibri" w:hAnsi="Calibri" w:eastAsia="Calibri" w:cs="Calibri"/>
                <w:b w:val="1"/>
                <w:bCs w:val="1"/>
                <w:color w:val="FF0000"/>
                <w:sz w:val="24"/>
                <w:szCs w:val="24"/>
              </w:rPr>
              <w:t xml:space="preserve"> X</w:t>
            </w:r>
          </w:p>
        </w:tc>
      </w:tr>
    </w:tbl>
    <w:p w:rsidRPr="003C5598" w:rsidR="003C5598" w:rsidP="003C5598" w:rsidRDefault="003C5598" w14:paraId="3B610225" w14:textId="77777777">
      <w:pPr>
        <w:spacing w:after="0" w:line="240" w:lineRule="auto"/>
        <w:textAlignment w:val="baseline"/>
        <w:rPr>
          <w:rFonts w:ascii="Arial" w:hAnsi="Arial" w:eastAsia="Times New Roman" w:cs="Arial"/>
          <w:sz w:val="18"/>
          <w:szCs w:val="18"/>
          <w:lang w:eastAsia="en-GB"/>
        </w:rPr>
      </w:pPr>
      <w:r w:rsidRPr="003C5598">
        <w:rPr>
          <w:rFonts w:ascii="Calibri" w:hAnsi="Calibri" w:eastAsia="Times New Roman" w:cs="Calibri"/>
          <w:lang w:eastAsia="en-GB"/>
        </w:rPr>
        <w:t>  </w:t>
      </w:r>
    </w:p>
    <w:p w:rsidRPr="004A64E4" w:rsidR="003C5598" w:rsidP="003C5598" w:rsidRDefault="003C5598" w14:paraId="139C2175" w14:textId="4CA85036">
      <w:pPr>
        <w:spacing w:after="0" w:line="240" w:lineRule="auto"/>
        <w:textAlignment w:val="baseline"/>
        <w:rPr>
          <w:rFonts w:ascii="Calibri" w:hAnsi="Calibri" w:eastAsia="Times New Roman" w:cs="Calibri"/>
          <w:u w:val="single"/>
          <w:lang w:eastAsia="en-GB"/>
        </w:rPr>
      </w:pPr>
      <w:r w:rsidRPr="003C5598">
        <w:rPr>
          <w:rFonts w:ascii="Calibri" w:hAnsi="Calibri" w:eastAsia="Times New Roman" w:cs="Calibri"/>
          <w:lang w:eastAsia="en-GB"/>
        </w:rPr>
        <w:t> </w:t>
      </w:r>
    </w:p>
    <w:p w:rsidRPr="004A64E4" w:rsidR="004A64E4" w:rsidP="004A64E4" w:rsidRDefault="004A64E4" w14:paraId="30B3D74E" w14:textId="769C0C73">
      <w:pPr>
        <w:jc w:val="both"/>
        <w:rPr>
          <w:rFonts w:ascii="Calibri" w:hAnsi="Calibri" w:eastAsia="Calibri" w:cs="Calibri"/>
          <w:sz w:val="24"/>
          <w:szCs w:val="24"/>
          <w:u w:val="single"/>
        </w:rPr>
      </w:pPr>
      <w:r w:rsidRPr="24B02771" w:rsidR="3C646097">
        <w:rPr>
          <w:rFonts w:ascii="Calibri" w:hAnsi="Calibri" w:eastAsia="Calibri" w:cs="Calibri"/>
          <w:b w:val="1"/>
          <w:bCs w:val="1"/>
          <w:sz w:val="24"/>
          <w:szCs w:val="24"/>
          <w:u w:val="single"/>
        </w:rPr>
        <w:t>[YOUR ORGANISATION]</w:t>
      </w:r>
      <w:r w:rsidRPr="24B02771" w:rsidR="004A64E4">
        <w:rPr>
          <w:rFonts w:ascii="Calibri" w:hAnsi="Calibri" w:eastAsia="Calibri" w:cs="Calibri"/>
          <w:b w:val="1"/>
          <w:bCs w:val="1"/>
          <w:sz w:val="24"/>
          <w:szCs w:val="24"/>
          <w:u w:val="single"/>
        </w:rPr>
        <w:t xml:space="preserve"> Photography Consent Form</w:t>
      </w:r>
    </w:p>
    <w:p w:rsidR="004A64E4" w:rsidP="22A1CBB0" w:rsidRDefault="004A64E4" w14:paraId="42D2ECF6" w14:textId="6636A9A4">
      <w:pPr>
        <w:spacing w:after="0" w:line="240" w:lineRule="auto"/>
        <w:jc w:val="both"/>
        <w:rPr>
          <w:rFonts w:ascii="Calibri" w:hAnsi="Calibri" w:eastAsia="Calibri" w:cs="Calibri"/>
          <w:sz w:val="24"/>
          <w:szCs w:val="24"/>
        </w:rPr>
      </w:pPr>
      <w:r w:rsidRPr="24B02771" w:rsidR="004A64E4">
        <w:rPr>
          <w:rFonts w:ascii="Calibri" w:hAnsi="Calibri" w:eastAsia="Calibri" w:cs="Calibri"/>
          <w:sz w:val="24"/>
          <w:szCs w:val="24"/>
        </w:rPr>
        <w:t xml:space="preserve">There will be photographs and/or videos taken at the training/meeting/event that you are attending. These photos and/or videos will be used to promote the event through social media, </w:t>
      </w:r>
      <w:r w:rsidRPr="24B02771" w:rsidR="3C646097">
        <w:rPr>
          <w:rFonts w:ascii="Calibri" w:hAnsi="Calibri" w:eastAsia="Calibri" w:cs="Calibri"/>
          <w:sz w:val="24"/>
          <w:szCs w:val="24"/>
        </w:rPr>
        <w:t>[YOUR ORGANISATION]</w:t>
      </w:r>
      <w:r w:rsidRPr="24B02771" w:rsidR="004A64E4">
        <w:rPr>
          <w:rFonts w:ascii="Calibri" w:hAnsi="Calibri" w:eastAsia="Calibri" w:cs="Calibri"/>
          <w:sz w:val="24"/>
          <w:szCs w:val="24"/>
        </w:rPr>
        <w:t xml:space="preserve">'s website and marketing materials, this may include sharing the images with </w:t>
      </w:r>
      <w:r w:rsidRPr="24B02771" w:rsidR="004A64E4">
        <w:rPr>
          <w:rFonts w:ascii="Calibri" w:hAnsi="Calibri" w:eastAsia="Calibri" w:cs="Calibri"/>
          <w:sz w:val="24"/>
          <w:szCs w:val="24"/>
        </w:rPr>
        <w:t>third</w:t>
      </w:r>
      <w:r w:rsidRPr="24B02771" w:rsidR="004A64E4">
        <w:rPr>
          <w:rFonts w:ascii="Calibri" w:hAnsi="Calibri" w:eastAsia="Calibri" w:cs="Calibri"/>
          <w:sz w:val="24"/>
          <w:szCs w:val="24"/>
        </w:rPr>
        <w:t xml:space="preserve"> parties.</w:t>
      </w:r>
      <w:r w:rsidRPr="24B02771" w:rsidR="004A64E4">
        <w:rPr>
          <w:rFonts w:ascii="Calibri" w:hAnsi="Calibri" w:eastAsia="Calibri" w:cs="Calibri"/>
          <w:sz w:val="24"/>
          <w:szCs w:val="24"/>
        </w:rPr>
        <w:t xml:space="preserve"> We may also use the recording for training purposes.</w:t>
      </w:r>
      <w:r w:rsidRPr="24B02771" w:rsidR="004A64E4">
        <w:rPr>
          <w:rFonts w:ascii="Calibri" w:hAnsi="Calibri" w:eastAsia="Calibri" w:cs="Calibri"/>
          <w:sz w:val="24"/>
          <w:szCs w:val="24"/>
        </w:rPr>
        <w:t xml:space="preserve"> </w:t>
      </w:r>
    </w:p>
    <w:p w:rsidR="004A64E4" w:rsidP="004A64E4" w:rsidRDefault="004A64E4" w14:paraId="7E57A8EB" w14:textId="6A757422">
      <w:pPr>
        <w:spacing w:after="0" w:line="240" w:lineRule="auto"/>
        <w:jc w:val="both"/>
        <w:rPr>
          <w:rFonts w:ascii="Calibri" w:hAnsi="Calibri" w:eastAsia="Calibri" w:cs="Calibri"/>
          <w:sz w:val="24"/>
          <w:szCs w:val="24"/>
        </w:rPr>
      </w:pPr>
      <w:r w:rsidRPr="24B02771" w:rsidR="004A64E4">
        <w:rPr>
          <w:rFonts w:ascii="Calibri" w:hAnsi="Calibri" w:eastAsia="Calibri" w:cs="Calibri"/>
          <w:sz w:val="24"/>
          <w:szCs w:val="24"/>
        </w:rPr>
        <w:t xml:space="preserve">We will store images safely in-keeping with GDPR laws and destroy images once we no longer need to promote this event. This form gives your consent to use images that </w:t>
      </w:r>
      <w:r w:rsidRPr="24B02771" w:rsidR="004A64E4">
        <w:rPr>
          <w:rFonts w:ascii="Calibri" w:hAnsi="Calibri" w:eastAsia="Calibri" w:cs="Calibri"/>
          <w:sz w:val="24"/>
          <w:szCs w:val="24"/>
        </w:rPr>
        <w:t>contain</w:t>
      </w:r>
      <w:r w:rsidRPr="24B02771" w:rsidR="004A64E4">
        <w:rPr>
          <w:rFonts w:ascii="Calibri" w:hAnsi="Calibri" w:eastAsia="Calibri" w:cs="Calibri"/>
          <w:sz w:val="24"/>
          <w:szCs w:val="24"/>
        </w:rPr>
        <w:t xml:space="preserve"> you for these purposes. </w:t>
      </w:r>
      <w:r w:rsidRPr="24B02771" w:rsidR="004A64E4">
        <w:rPr>
          <w:rFonts w:ascii="Calibri" w:hAnsi="Calibri" w:eastAsia="Calibri" w:cs="Calibri"/>
          <w:sz w:val="24"/>
          <w:szCs w:val="24"/>
        </w:rPr>
        <w:t xml:space="preserve">If you do not give your </w:t>
      </w:r>
      <w:r w:rsidRPr="24B02771" w:rsidR="004A64E4">
        <w:rPr>
          <w:rFonts w:ascii="Calibri" w:hAnsi="Calibri" w:eastAsia="Calibri" w:cs="Calibri"/>
          <w:sz w:val="24"/>
          <w:szCs w:val="24"/>
        </w:rPr>
        <w:t>consent</w:t>
      </w:r>
      <w:r w:rsidRPr="24B02771" w:rsidR="004A64E4">
        <w:rPr>
          <w:rFonts w:ascii="Calibri" w:hAnsi="Calibri" w:eastAsia="Calibri" w:cs="Calibri"/>
          <w:sz w:val="24"/>
          <w:szCs w:val="24"/>
        </w:rPr>
        <w:t xml:space="preserve"> please inform </w:t>
      </w:r>
      <w:r w:rsidRPr="24B02771" w:rsidR="3C646097">
        <w:rPr>
          <w:rFonts w:ascii="Calibri" w:hAnsi="Calibri" w:eastAsia="Calibri" w:cs="Calibri"/>
          <w:sz w:val="24"/>
          <w:szCs w:val="24"/>
        </w:rPr>
        <w:t>[YOUR ORGANISATION]</w:t>
      </w:r>
      <w:r w:rsidRPr="24B02771" w:rsidR="004A64E4">
        <w:rPr>
          <w:rFonts w:ascii="Calibri" w:hAnsi="Calibri" w:eastAsia="Calibri" w:cs="Calibri"/>
          <w:sz w:val="24"/>
          <w:szCs w:val="24"/>
        </w:rPr>
        <w:t xml:space="preserve"> in writing in advance of the session.</w:t>
      </w:r>
    </w:p>
    <w:p w:rsidR="004A64E4" w:rsidP="004A64E4" w:rsidRDefault="004A64E4" w14:paraId="03F83A8F" w14:textId="77777777">
      <w:pPr>
        <w:spacing w:after="0" w:line="240" w:lineRule="auto"/>
        <w:jc w:val="both"/>
        <w:rPr>
          <w:rFonts w:ascii="Calibri" w:hAnsi="Calibri" w:eastAsia="Calibri" w:cs="Calibri"/>
          <w:sz w:val="24"/>
          <w:szCs w:val="24"/>
        </w:rPr>
      </w:pPr>
    </w:p>
    <w:tbl>
      <w:tblPr>
        <w:tblStyle w:val="TableGrid"/>
        <w:tblW w:w="0" w:type="auto"/>
        <w:tblLayout w:type="fixed"/>
        <w:tblLook w:val="06A0" w:firstRow="1" w:lastRow="0" w:firstColumn="1" w:lastColumn="0" w:noHBand="1" w:noVBand="1"/>
      </w:tblPr>
      <w:tblGrid>
        <w:gridCol w:w="3135"/>
        <w:gridCol w:w="5891"/>
      </w:tblGrid>
      <w:tr w:rsidR="004A64E4" w:rsidTr="22A1CBB0" w14:paraId="075BFCFE" w14:textId="77777777">
        <w:tc>
          <w:tcPr>
            <w:tcW w:w="3135" w:type="dxa"/>
            <w:tcMar/>
          </w:tcPr>
          <w:p w:rsidR="004A64E4" w:rsidP="002254A1" w:rsidRDefault="004A64E4" w14:paraId="64EB24BD" w14:textId="77777777">
            <w:pPr>
              <w:jc w:val="both"/>
              <w:rPr>
                <w:rFonts w:ascii="Calibri" w:hAnsi="Calibri" w:eastAsia="Calibri" w:cs="Calibri"/>
                <w:sz w:val="24"/>
                <w:szCs w:val="24"/>
              </w:rPr>
            </w:pPr>
            <w:r w:rsidRPr="45DEE946">
              <w:rPr>
                <w:rFonts w:ascii="Calibri" w:hAnsi="Calibri" w:eastAsia="Calibri" w:cs="Calibri"/>
                <w:sz w:val="24"/>
                <w:szCs w:val="24"/>
              </w:rPr>
              <w:t>Event</w:t>
            </w:r>
          </w:p>
          <w:p w:rsidR="004A64E4" w:rsidP="002254A1" w:rsidRDefault="004A64E4" w14:paraId="2BED479E" w14:textId="77777777">
            <w:pPr>
              <w:jc w:val="both"/>
              <w:rPr>
                <w:rFonts w:ascii="Calibri" w:hAnsi="Calibri" w:eastAsia="Calibri" w:cs="Calibri"/>
                <w:sz w:val="24"/>
                <w:szCs w:val="24"/>
              </w:rPr>
            </w:pPr>
          </w:p>
        </w:tc>
        <w:tc>
          <w:tcPr>
            <w:tcW w:w="5891" w:type="dxa"/>
            <w:tcMar/>
          </w:tcPr>
          <w:p w:rsidR="004A64E4" w:rsidP="002254A1" w:rsidRDefault="004A64E4" w14:paraId="48E153E3" w14:textId="728EC0A6">
            <w:pPr>
              <w:jc w:val="both"/>
              <w:rPr>
                <w:rFonts w:ascii="Calibri" w:hAnsi="Calibri" w:eastAsia="Calibri" w:cs="Calibri"/>
                <w:sz w:val="24"/>
                <w:szCs w:val="24"/>
              </w:rPr>
            </w:pPr>
            <w:r w:rsidRPr="22A1CBB0" w:rsidR="51DAADF8">
              <w:rPr>
                <w:rFonts w:ascii="Calibri" w:hAnsi="Calibri" w:eastAsia="Calibri" w:cs="Calibri"/>
                <w:sz w:val="24"/>
                <w:szCs w:val="24"/>
              </w:rPr>
              <w:t>Panel</w:t>
            </w:r>
          </w:p>
        </w:tc>
      </w:tr>
      <w:tr w:rsidR="004A64E4" w:rsidTr="22A1CBB0" w14:paraId="699F6328" w14:textId="77777777">
        <w:tc>
          <w:tcPr>
            <w:tcW w:w="3135" w:type="dxa"/>
            <w:tcMar/>
          </w:tcPr>
          <w:p w:rsidR="004A64E4" w:rsidP="002254A1" w:rsidRDefault="004A64E4" w14:paraId="6F05415C" w14:textId="77777777">
            <w:pPr>
              <w:jc w:val="both"/>
              <w:rPr>
                <w:rFonts w:ascii="Calibri" w:hAnsi="Calibri" w:eastAsia="Calibri" w:cs="Calibri"/>
                <w:sz w:val="24"/>
                <w:szCs w:val="24"/>
              </w:rPr>
            </w:pPr>
            <w:r w:rsidRPr="45DEE946">
              <w:rPr>
                <w:rFonts w:ascii="Calibri" w:hAnsi="Calibri" w:eastAsia="Calibri" w:cs="Calibri"/>
                <w:sz w:val="24"/>
                <w:szCs w:val="24"/>
              </w:rPr>
              <w:t>Name</w:t>
            </w:r>
          </w:p>
          <w:p w:rsidR="004A64E4" w:rsidP="002254A1" w:rsidRDefault="004A64E4" w14:paraId="37A96341" w14:textId="77777777">
            <w:pPr>
              <w:jc w:val="both"/>
              <w:rPr>
                <w:rFonts w:ascii="Calibri" w:hAnsi="Calibri" w:eastAsia="Calibri" w:cs="Calibri"/>
                <w:sz w:val="24"/>
                <w:szCs w:val="24"/>
              </w:rPr>
            </w:pPr>
          </w:p>
        </w:tc>
        <w:tc>
          <w:tcPr>
            <w:tcW w:w="5891" w:type="dxa"/>
            <w:tcMar/>
          </w:tcPr>
          <w:p w:rsidR="004A64E4" w:rsidP="22A1CBB0" w:rsidRDefault="00A016B2" w14:paraId="78517FC3" w14:textId="78479AA4">
            <w:pPr>
              <w:pStyle w:val="Normal"/>
              <w:bidi w:val="0"/>
              <w:jc w:val="both"/>
              <w:rPr>
                <w:rFonts w:ascii="Calibri" w:hAnsi="Calibri" w:eastAsia="Calibri" w:cs="Calibri"/>
                <w:b w:val="1"/>
                <w:bCs w:val="1"/>
                <w:sz w:val="24"/>
                <w:szCs w:val="24"/>
              </w:rPr>
            </w:pPr>
            <w:r w:rsidRPr="22A1CBB0" w:rsidR="6577E599">
              <w:rPr>
                <w:rFonts w:ascii="Calibri" w:hAnsi="Calibri" w:eastAsia="Calibri" w:cs="Calibri"/>
                <w:b w:val="1"/>
                <w:bCs w:val="1"/>
                <w:color w:val="FF0000"/>
                <w:sz w:val="24"/>
                <w:szCs w:val="24"/>
              </w:rPr>
              <w:t>X</w:t>
            </w:r>
          </w:p>
        </w:tc>
      </w:tr>
      <w:tr w:rsidR="004A64E4" w:rsidTr="22A1CBB0" w14:paraId="049F6D24" w14:textId="77777777">
        <w:tc>
          <w:tcPr>
            <w:tcW w:w="3135" w:type="dxa"/>
            <w:tcMar/>
          </w:tcPr>
          <w:p w:rsidR="004A64E4" w:rsidP="002254A1" w:rsidRDefault="004A64E4" w14:paraId="22ABF789" w14:textId="77777777">
            <w:pPr>
              <w:jc w:val="both"/>
              <w:rPr>
                <w:rFonts w:ascii="Calibri" w:hAnsi="Calibri" w:eastAsia="Calibri" w:cs="Calibri"/>
                <w:sz w:val="24"/>
                <w:szCs w:val="24"/>
              </w:rPr>
            </w:pPr>
            <w:r w:rsidRPr="45DEE946">
              <w:rPr>
                <w:rFonts w:ascii="Calibri" w:hAnsi="Calibri" w:eastAsia="Calibri" w:cs="Calibri"/>
                <w:sz w:val="24"/>
                <w:szCs w:val="24"/>
              </w:rPr>
              <w:t>Date</w:t>
            </w:r>
          </w:p>
          <w:p w:rsidR="004A64E4" w:rsidP="002254A1" w:rsidRDefault="004A64E4" w14:paraId="3A43FBDE" w14:textId="77777777">
            <w:pPr>
              <w:jc w:val="both"/>
              <w:rPr>
                <w:rFonts w:ascii="Calibri" w:hAnsi="Calibri" w:eastAsia="Calibri" w:cs="Calibri"/>
                <w:sz w:val="24"/>
                <w:szCs w:val="24"/>
              </w:rPr>
            </w:pPr>
          </w:p>
        </w:tc>
        <w:tc>
          <w:tcPr>
            <w:tcW w:w="5891" w:type="dxa"/>
            <w:tcMar/>
          </w:tcPr>
          <w:p w:rsidR="004A64E4" w:rsidP="22A1CBB0" w:rsidRDefault="00A016B2" w14:paraId="5D2236DC" w14:textId="2C318A23">
            <w:pPr>
              <w:pStyle w:val="Normal"/>
              <w:bidi w:val="0"/>
              <w:jc w:val="both"/>
              <w:rPr>
                <w:rFonts w:ascii="Calibri" w:hAnsi="Calibri" w:eastAsia="Calibri" w:cs="Calibri"/>
                <w:b w:val="1"/>
                <w:bCs w:val="1"/>
                <w:sz w:val="24"/>
                <w:szCs w:val="24"/>
              </w:rPr>
            </w:pPr>
            <w:r w:rsidRPr="22A1CBB0" w:rsidR="6577E599">
              <w:rPr>
                <w:rFonts w:ascii="Calibri" w:hAnsi="Calibri" w:eastAsia="Calibri" w:cs="Calibri"/>
                <w:b w:val="1"/>
                <w:bCs w:val="1"/>
                <w:color w:val="FF0000"/>
                <w:sz w:val="24"/>
                <w:szCs w:val="24"/>
              </w:rPr>
              <w:t>X</w:t>
            </w:r>
          </w:p>
        </w:tc>
      </w:tr>
      <w:tr w:rsidR="004A64E4" w:rsidTr="22A1CBB0" w14:paraId="465E4FB9" w14:textId="77777777">
        <w:tc>
          <w:tcPr>
            <w:tcW w:w="3135" w:type="dxa"/>
            <w:tcMar/>
          </w:tcPr>
          <w:p w:rsidR="004A64E4" w:rsidP="002254A1" w:rsidRDefault="004A64E4" w14:paraId="732AC209" w14:textId="77777777">
            <w:pPr>
              <w:jc w:val="both"/>
              <w:rPr>
                <w:rFonts w:ascii="Calibri" w:hAnsi="Calibri" w:eastAsia="Calibri" w:cs="Calibri"/>
                <w:sz w:val="24"/>
                <w:szCs w:val="24"/>
              </w:rPr>
            </w:pPr>
            <w:r w:rsidRPr="45DEE946">
              <w:rPr>
                <w:rFonts w:ascii="Calibri" w:hAnsi="Calibri" w:eastAsia="Calibri" w:cs="Calibri"/>
                <w:sz w:val="24"/>
                <w:szCs w:val="24"/>
              </w:rPr>
              <w:t xml:space="preserve">I give my consent </w:t>
            </w:r>
          </w:p>
          <w:p w:rsidR="004A64E4" w:rsidP="002254A1" w:rsidRDefault="004A64E4" w14:paraId="4A62C9CE" w14:textId="77777777">
            <w:pPr>
              <w:jc w:val="both"/>
              <w:rPr>
                <w:rFonts w:ascii="Calibri" w:hAnsi="Calibri" w:eastAsia="Calibri" w:cs="Calibri"/>
                <w:sz w:val="24"/>
                <w:szCs w:val="24"/>
              </w:rPr>
            </w:pPr>
          </w:p>
        </w:tc>
        <w:tc>
          <w:tcPr>
            <w:tcW w:w="5891" w:type="dxa"/>
            <w:tcMar/>
          </w:tcPr>
          <w:p w:rsidR="004A64E4" w:rsidP="22A1CBB0" w:rsidRDefault="004A64E4" w14:paraId="4AE4CB76" w14:textId="7A966831">
            <w:pPr>
              <w:pStyle w:val="Normal"/>
              <w:bidi w:val="0"/>
              <w:jc w:val="both"/>
              <w:rPr>
                <w:rFonts w:ascii="Calibri" w:hAnsi="Calibri" w:eastAsia="Calibri" w:cs="Calibri"/>
                <w:b w:val="1"/>
                <w:bCs w:val="1"/>
                <w:sz w:val="24"/>
                <w:szCs w:val="24"/>
              </w:rPr>
            </w:pPr>
            <w:r w:rsidRPr="22A1CBB0" w:rsidR="75CE6BD2">
              <w:rPr>
                <w:rFonts w:ascii="Calibri" w:hAnsi="Calibri" w:eastAsia="Calibri" w:cs="Calibri"/>
                <w:b w:val="1"/>
                <w:bCs w:val="1"/>
                <w:color w:val="FF0000"/>
                <w:sz w:val="24"/>
                <w:szCs w:val="24"/>
              </w:rPr>
              <w:t>X</w:t>
            </w:r>
          </w:p>
        </w:tc>
      </w:tr>
      <w:tr w:rsidR="004A64E4" w:rsidTr="22A1CBB0" w14:paraId="1080B0F4" w14:textId="77777777">
        <w:tc>
          <w:tcPr>
            <w:tcW w:w="3135" w:type="dxa"/>
            <w:tcMar/>
          </w:tcPr>
          <w:p w:rsidR="004A64E4" w:rsidP="002254A1" w:rsidRDefault="004A64E4" w14:paraId="2B254E97" w14:textId="77777777">
            <w:pPr>
              <w:jc w:val="both"/>
              <w:rPr>
                <w:rFonts w:ascii="Calibri" w:hAnsi="Calibri" w:eastAsia="Calibri" w:cs="Calibri"/>
                <w:sz w:val="24"/>
                <w:szCs w:val="24"/>
              </w:rPr>
            </w:pPr>
            <w:r w:rsidRPr="45DEE946">
              <w:rPr>
                <w:rFonts w:ascii="Calibri" w:hAnsi="Calibri" w:eastAsia="Calibri" w:cs="Calibri"/>
                <w:sz w:val="24"/>
                <w:szCs w:val="24"/>
              </w:rPr>
              <w:t xml:space="preserve">Age (If under 18) </w:t>
            </w:r>
          </w:p>
          <w:p w:rsidR="004A64E4" w:rsidP="002254A1" w:rsidRDefault="004A64E4" w14:paraId="5144BD4A" w14:textId="77777777">
            <w:pPr>
              <w:jc w:val="both"/>
              <w:rPr>
                <w:rFonts w:ascii="Calibri" w:hAnsi="Calibri" w:eastAsia="Calibri" w:cs="Calibri"/>
                <w:sz w:val="24"/>
                <w:szCs w:val="24"/>
              </w:rPr>
            </w:pPr>
          </w:p>
        </w:tc>
        <w:tc>
          <w:tcPr>
            <w:tcW w:w="5891" w:type="dxa"/>
            <w:tcMar/>
          </w:tcPr>
          <w:p w:rsidR="004A64E4" w:rsidP="22A1CBB0" w:rsidRDefault="00A016B2" w14:paraId="551E8FD5" w14:textId="6D577C6C">
            <w:pPr>
              <w:pStyle w:val="Normal"/>
              <w:bidi w:val="0"/>
              <w:jc w:val="both"/>
              <w:rPr>
                <w:rFonts w:ascii="Calibri" w:hAnsi="Calibri" w:eastAsia="Calibri" w:cs="Calibri"/>
                <w:b w:val="1"/>
                <w:bCs w:val="1"/>
                <w:sz w:val="24"/>
                <w:szCs w:val="24"/>
              </w:rPr>
            </w:pPr>
            <w:r w:rsidRPr="22A1CBB0" w:rsidR="75CE6BD2">
              <w:rPr>
                <w:rFonts w:ascii="Calibri" w:hAnsi="Calibri" w:eastAsia="Calibri" w:cs="Calibri"/>
                <w:b w:val="1"/>
                <w:bCs w:val="1"/>
                <w:color w:val="FF0000"/>
                <w:sz w:val="24"/>
                <w:szCs w:val="24"/>
              </w:rPr>
              <w:t>X</w:t>
            </w:r>
          </w:p>
        </w:tc>
      </w:tr>
      <w:tr w:rsidR="004A64E4" w:rsidTr="22A1CBB0" w14:paraId="2B204713" w14:textId="77777777">
        <w:tc>
          <w:tcPr>
            <w:tcW w:w="3135" w:type="dxa"/>
            <w:tcMar/>
          </w:tcPr>
          <w:p w:rsidR="004A64E4" w:rsidP="002254A1" w:rsidRDefault="004A64E4" w14:paraId="34113A90" w14:textId="77777777">
            <w:pPr>
              <w:jc w:val="both"/>
              <w:rPr>
                <w:rFonts w:ascii="Calibri" w:hAnsi="Calibri" w:eastAsia="Calibri" w:cs="Calibri"/>
                <w:sz w:val="24"/>
                <w:szCs w:val="24"/>
              </w:rPr>
            </w:pPr>
            <w:r w:rsidRPr="45DEE946">
              <w:rPr>
                <w:rFonts w:ascii="Calibri" w:hAnsi="Calibri" w:eastAsia="Calibri" w:cs="Calibri"/>
                <w:sz w:val="24"/>
                <w:szCs w:val="24"/>
              </w:rPr>
              <w:t xml:space="preserve">Signed </w:t>
            </w:r>
          </w:p>
          <w:p w:rsidR="004A64E4" w:rsidP="002254A1" w:rsidRDefault="004A64E4" w14:paraId="14006974" w14:textId="77777777">
            <w:pPr>
              <w:jc w:val="both"/>
              <w:rPr>
                <w:rFonts w:ascii="Calibri" w:hAnsi="Calibri" w:eastAsia="Calibri" w:cs="Calibri"/>
                <w:sz w:val="24"/>
                <w:szCs w:val="24"/>
              </w:rPr>
            </w:pPr>
          </w:p>
          <w:p w:rsidR="004A64E4" w:rsidP="002254A1" w:rsidRDefault="004A64E4" w14:paraId="6EDA3106" w14:textId="77777777">
            <w:pPr>
              <w:jc w:val="both"/>
              <w:rPr>
                <w:rFonts w:ascii="Calibri" w:hAnsi="Calibri" w:eastAsia="Calibri" w:cs="Calibri"/>
                <w:sz w:val="24"/>
                <w:szCs w:val="24"/>
              </w:rPr>
            </w:pPr>
          </w:p>
        </w:tc>
        <w:tc>
          <w:tcPr>
            <w:tcW w:w="5891" w:type="dxa"/>
            <w:tcMar/>
          </w:tcPr>
          <w:p w:rsidR="004A64E4" w:rsidP="22A1CBB0" w:rsidRDefault="00A016B2" w14:paraId="4397A1A0" w14:textId="2B49E544">
            <w:pPr>
              <w:pStyle w:val="Normal"/>
              <w:bidi w:val="0"/>
              <w:jc w:val="both"/>
              <w:rPr>
                <w:rFonts w:ascii="Calibri" w:hAnsi="Calibri" w:eastAsia="Calibri" w:cs="Calibri"/>
                <w:b w:val="1"/>
                <w:bCs w:val="1"/>
                <w:sz w:val="24"/>
                <w:szCs w:val="24"/>
              </w:rPr>
            </w:pPr>
            <w:r w:rsidRPr="22A1CBB0" w:rsidR="374F71FF">
              <w:rPr>
                <w:rFonts w:ascii="Calibri" w:hAnsi="Calibri" w:eastAsia="Calibri" w:cs="Calibri"/>
                <w:b w:val="1"/>
                <w:bCs w:val="1"/>
                <w:color w:val="FF0000"/>
                <w:sz w:val="24"/>
                <w:szCs w:val="24"/>
              </w:rPr>
              <w:t>X</w:t>
            </w:r>
          </w:p>
        </w:tc>
      </w:tr>
    </w:tbl>
    <w:p w:rsidR="004A64E4" w:rsidP="004A64E4" w:rsidRDefault="004A64E4" w14:paraId="1053767A" w14:textId="77777777">
      <w:pPr>
        <w:jc w:val="both"/>
        <w:rPr>
          <w:sz w:val="24"/>
          <w:szCs w:val="24"/>
        </w:rPr>
      </w:pPr>
    </w:p>
    <w:p w:rsidRPr="003C5598" w:rsidR="004A64E4" w:rsidP="003C5598" w:rsidRDefault="004A64E4" w14:paraId="701A0161" w14:textId="77777777">
      <w:pPr>
        <w:spacing w:after="0" w:line="240" w:lineRule="auto"/>
        <w:textAlignment w:val="baseline"/>
        <w:rPr>
          <w:rFonts w:ascii="Arial" w:hAnsi="Arial" w:eastAsia="Times New Roman" w:cs="Arial"/>
          <w:sz w:val="18"/>
          <w:szCs w:val="18"/>
          <w:lang w:eastAsia="en-GB"/>
        </w:rPr>
      </w:pPr>
    </w:p>
    <w:sectPr w:rsidRPr="003C5598" w:rsidR="004A64E4">
      <w:footerReference w:type="default" r:id="rId16"/>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6E5B" w:rsidRDefault="00686E5B" w14:paraId="63EC0F08" w14:textId="77777777">
      <w:pPr>
        <w:spacing w:after="0" w:line="240" w:lineRule="auto"/>
      </w:pPr>
      <w:r>
        <w:separator/>
      </w:r>
    </w:p>
  </w:endnote>
  <w:endnote w:type="continuationSeparator" w:id="0">
    <w:p w:rsidR="00686E5B" w:rsidRDefault="00686E5B" w14:paraId="768F99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ontserrat ExtraBold">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009"/>
      <w:gridCol w:w="3009"/>
      <w:gridCol w:w="3009"/>
    </w:tblGrid>
    <w:tr w:rsidR="49EA23FF" w:rsidTr="49EA23FF" w14:paraId="6005F7A8" w14:textId="77777777">
      <w:tc>
        <w:tcPr>
          <w:tcW w:w="3009" w:type="dxa"/>
        </w:tcPr>
        <w:p w:rsidR="49EA23FF" w:rsidP="49EA23FF" w:rsidRDefault="49EA23FF" w14:paraId="5697A46C" w14:textId="353AF26F">
          <w:pPr>
            <w:pStyle w:val="Header"/>
            <w:ind w:left="-115"/>
          </w:pPr>
        </w:p>
      </w:tc>
      <w:tc>
        <w:tcPr>
          <w:tcW w:w="3009" w:type="dxa"/>
        </w:tcPr>
        <w:p w:rsidR="49EA23FF" w:rsidP="49EA23FF" w:rsidRDefault="49EA23FF" w14:paraId="4E075D88" w14:textId="54E7034C">
          <w:pPr>
            <w:pStyle w:val="Header"/>
            <w:jc w:val="center"/>
          </w:pPr>
        </w:p>
      </w:tc>
      <w:tc>
        <w:tcPr>
          <w:tcW w:w="3009" w:type="dxa"/>
        </w:tcPr>
        <w:p w:rsidR="49EA23FF" w:rsidP="49EA23FF" w:rsidRDefault="49EA23FF" w14:paraId="2DFD6906" w14:textId="61BA8E70">
          <w:pPr>
            <w:pStyle w:val="Header"/>
            <w:ind w:right="-115"/>
            <w:jc w:val="right"/>
          </w:pPr>
        </w:p>
      </w:tc>
    </w:tr>
  </w:tbl>
  <w:p w:rsidR="49EA23FF" w:rsidP="49EA23FF" w:rsidRDefault="49EA23FF" w14:paraId="55C5FB9D" w14:textId="6C8EC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6E5B" w:rsidRDefault="00686E5B" w14:paraId="5EA95919" w14:textId="77777777">
      <w:pPr>
        <w:spacing w:after="0" w:line="240" w:lineRule="auto"/>
      </w:pPr>
      <w:r>
        <w:separator/>
      </w:r>
    </w:p>
  </w:footnote>
  <w:footnote w:type="continuationSeparator" w:id="0">
    <w:p w:rsidR="00686E5B" w:rsidRDefault="00686E5B" w14:paraId="29FCEB2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545"/>
    <w:multiLevelType w:val="hybridMultilevel"/>
    <w:tmpl w:val="AC4674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D867D57"/>
    <w:multiLevelType w:val="hybridMultilevel"/>
    <w:tmpl w:val="A2A2B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D625DB"/>
    <w:multiLevelType w:val="hybridMultilevel"/>
    <w:tmpl w:val="DB083D3C"/>
    <w:lvl w:ilvl="0" w:tplc="B73CFE68">
      <w:start w:val="1"/>
      <w:numFmt w:val="bullet"/>
      <w:lvlText w:val="•"/>
      <w:lvlJc w:val="left"/>
      <w:pPr>
        <w:ind w:left="720" w:hanging="360"/>
      </w:pPr>
      <w:rPr>
        <w:rFonts w:hint="default" w:ascii="Calibri" w:hAnsi="Calibri"/>
      </w:rPr>
    </w:lvl>
    <w:lvl w:ilvl="1" w:tplc="695EAFCE">
      <w:start w:val="1"/>
      <w:numFmt w:val="bullet"/>
      <w:lvlText w:val="o"/>
      <w:lvlJc w:val="left"/>
      <w:pPr>
        <w:ind w:left="1440" w:hanging="360"/>
      </w:pPr>
      <w:rPr>
        <w:rFonts w:hint="default" w:ascii="Courier New" w:hAnsi="Courier New"/>
      </w:rPr>
    </w:lvl>
    <w:lvl w:ilvl="2" w:tplc="08A04994">
      <w:start w:val="1"/>
      <w:numFmt w:val="bullet"/>
      <w:lvlText w:val=""/>
      <w:lvlJc w:val="left"/>
      <w:pPr>
        <w:ind w:left="2160" w:hanging="360"/>
      </w:pPr>
      <w:rPr>
        <w:rFonts w:hint="default" w:ascii="Wingdings" w:hAnsi="Wingdings"/>
      </w:rPr>
    </w:lvl>
    <w:lvl w:ilvl="3" w:tplc="0C2093FC">
      <w:start w:val="1"/>
      <w:numFmt w:val="bullet"/>
      <w:lvlText w:val=""/>
      <w:lvlJc w:val="left"/>
      <w:pPr>
        <w:ind w:left="2880" w:hanging="360"/>
      </w:pPr>
      <w:rPr>
        <w:rFonts w:hint="default" w:ascii="Symbol" w:hAnsi="Symbol"/>
      </w:rPr>
    </w:lvl>
    <w:lvl w:ilvl="4" w:tplc="8EB42866">
      <w:start w:val="1"/>
      <w:numFmt w:val="bullet"/>
      <w:lvlText w:val="o"/>
      <w:lvlJc w:val="left"/>
      <w:pPr>
        <w:ind w:left="3600" w:hanging="360"/>
      </w:pPr>
      <w:rPr>
        <w:rFonts w:hint="default" w:ascii="Courier New" w:hAnsi="Courier New"/>
      </w:rPr>
    </w:lvl>
    <w:lvl w:ilvl="5" w:tplc="55703FC4">
      <w:start w:val="1"/>
      <w:numFmt w:val="bullet"/>
      <w:lvlText w:val=""/>
      <w:lvlJc w:val="left"/>
      <w:pPr>
        <w:ind w:left="4320" w:hanging="360"/>
      </w:pPr>
      <w:rPr>
        <w:rFonts w:hint="default" w:ascii="Wingdings" w:hAnsi="Wingdings"/>
      </w:rPr>
    </w:lvl>
    <w:lvl w:ilvl="6" w:tplc="CD20CF48">
      <w:start w:val="1"/>
      <w:numFmt w:val="bullet"/>
      <w:lvlText w:val=""/>
      <w:lvlJc w:val="left"/>
      <w:pPr>
        <w:ind w:left="5040" w:hanging="360"/>
      </w:pPr>
      <w:rPr>
        <w:rFonts w:hint="default" w:ascii="Symbol" w:hAnsi="Symbol"/>
      </w:rPr>
    </w:lvl>
    <w:lvl w:ilvl="7" w:tplc="A2D8A0D8">
      <w:start w:val="1"/>
      <w:numFmt w:val="bullet"/>
      <w:lvlText w:val="o"/>
      <w:lvlJc w:val="left"/>
      <w:pPr>
        <w:ind w:left="5760" w:hanging="360"/>
      </w:pPr>
      <w:rPr>
        <w:rFonts w:hint="default" w:ascii="Courier New" w:hAnsi="Courier New"/>
      </w:rPr>
    </w:lvl>
    <w:lvl w:ilvl="8" w:tplc="EB7A44D2">
      <w:start w:val="1"/>
      <w:numFmt w:val="bullet"/>
      <w:lvlText w:val=""/>
      <w:lvlJc w:val="left"/>
      <w:pPr>
        <w:ind w:left="6480" w:hanging="360"/>
      </w:pPr>
      <w:rPr>
        <w:rFonts w:hint="default" w:ascii="Wingdings" w:hAnsi="Wingdings"/>
      </w:rPr>
    </w:lvl>
  </w:abstractNum>
  <w:abstractNum w:abstractNumId="3" w15:restartNumberingAfterBreak="0">
    <w:nsid w:val="3F432C26"/>
    <w:multiLevelType w:val="hybridMultilevel"/>
    <w:tmpl w:val="C7047C90"/>
    <w:lvl w:ilvl="0" w:tplc="0B82BE4E">
      <w:start w:val="1"/>
      <w:numFmt w:val="decimal"/>
      <w:lvlText w:val="%1."/>
      <w:lvlJc w:val="left"/>
      <w:pPr>
        <w:ind w:left="720" w:hanging="360"/>
      </w:pPr>
    </w:lvl>
    <w:lvl w:ilvl="1" w:tplc="341C64D0">
      <w:start w:val="1"/>
      <w:numFmt w:val="lowerLetter"/>
      <w:lvlText w:val="%2."/>
      <w:lvlJc w:val="left"/>
      <w:pPr>
        <w:ind w:left="1440" w:hanging="360"/>
      </w:pPr>
    </w:lvl>
    <w:lvl w:ilvl="2" w:tplc="04AA3F6E">
      <w:start w:val="1"/>
      <w:numFmt w:val="lowerRoman"/>
      <w:lvlText w:val="%3."/>
      <w:lvlJc w:val="right"/>
      <w:pPr>
        <w:ind w:left="2160" w:hanging="180"/>
      </w:pPr>
    </w:lvl>
    <w:lvl w:ilvl="3" w:tplc="CCE85ED0">
      <w:start w:val="1"/>
      <w:numFmt w:val="decimal"/>
      <w:lvlText w:val="%4."/>
      <w:lvlJc w:val="left"/>
      <w:pPr>
        <w:ind w:left="2880" w:hanging="360"/>
      </w:pPr>
    </w:lvl>
    <w:lvl w:ilvl="4" w:tplc="A70623B4">
      <w:start w:val="1"/>
      <w:numFmt w:val="lowerLetter"/>
      <w:lvlText w:val="%5."/>
      <w:lvlJc w:val="left"/>
      <w:pPr>
        <w:ind w:left="3600" w:hanging="360"/>
      </w:pPr>
    </w:lvl>
    <w:lvl w:ilvl="5" w:tplc="343EB82E">
      <w:start w:val="1"/>
      <w:numFmt w:val="lowerRoman"/>
      <w:lvlText w:val="%6."/>
      <w:lvlJc w:val="right"/>
      <w:pPr>
        <w:ind w:left="4320" w:hanging="180"/>
      </w:pPr>
    </w:lvl>
    <w:lvl w:ilvl="6" w:tplc="3FBED446">
      <w:start w:val="1"/>
      <w:numFmt w:val="decimal"/>
      <w:lvlText w:val="%7."/>
      <w:lvlJc w:val="left"/>
      <w:pPr>
        <w:ind w:left="5040" w:hanging="360"/>
      </w:pPr>
    </w:lvl>
    <w:lvl w:ilvl="7" w:tplc="20EEA61C">
      <w:start w:val="1"/>
      <w:numFmt w:val="lowerLetter"/>
      <w:lvlText w:val="%8."/>
      <w:lvlJc w:val="left"/>
      <w:pPr>
        <w:ind w:left="5760" w:hanging="360"/>
      </w:pPr>
    </w:lvl>
    <w:lvl w:ilvl="8" w:tplc="156E6D0C">
      <w:start w:val="1"/>
      <w:numFmt w:val="lowerRoman"/>
      <w:lvlText w:val="%9."/>
      <w:lvlJc w:val="right"/>
      <w:pPr>
        <w:ind w:left="6480" w:hanging="180"/>
      </w:pPr>
    </w:lvl>
  </w:abstractNum>
  <w:abstractNum w:abstractNumId="4" w15:restartNumberingAfterBreak="0">
    <w:nsid w:val="452903E0"/>
    <w:multiLevelType w:val="hybridMultilevel"/>
    <w:tmpl w:val="814A7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4056C1"/>
    <w:multiLevelType w:val="hybridMultilevel"/>
    <w:tmpl w:val="FD402152"/>
    <w:lvl w:ilvl="0" w:tplc="BB706120">
      <w:start w:val="1"/>
      <w:numFmt w:val="decimal"/>
      <w:lvlText w:val="%1."/>
      <w:lvlJc w:val="left"/>
      <w:pPr>
        <w:ind w:left="720" w:hanging="360"/>
      </w:pPr>
    </w:lvl>
    <w:lvl w:ilvl="1" w:tplc="9AC4C48E">
      <w:start w:val="1"/>
      <w:numFmt w:val="lowerLetter"/>
      <w:lvlText w:val="%2."/>
      <w:lvlJc w:val="left"/>
      <w:pPr>
        <w:ind w:left="1440" w:hanging="360"/>
      </w:pPr>
    </w:lvl>
    <w:lvl w:ilvl="2" w:tplc="2760138A">
      <w:start w:val="1"/>
      <w:numFmt w:val="lowerRoman"/>
      <w:lvlText w:val="%3."/>
      <w:lvlJc w:val="right"/>
      <w:pPr>
        <w:ind w:left="2160" w:hanging="180"/>
      </w:pPr>
    </w:lvl>
    <w:lvl w:ilvl="3" w:tplc="EC306D34">
      <w:start w:val="1"/>
      <w:numFmt w:val="decimal"/>
      <w:lvlText w:val="%4."/>
      <w:lvlJc w:val="left"/>
      <w:pPr>
        <w:ind w:left="2880" w:hanging="360"/>
      </w:pPr>
    </w:lvl>
    <w:lvl w:ilvl="4" w:tplc="BD166796">
      <w:start w:val="1"/>
      <w:numFmt w:val="lowerLetter"/>
      <w:lvlText w:val="%5."/>
      <w:lvlJc w:val="left"/>
      <w:pPr>
        <w:ind w:left="3600" w:hanging="360"/>
      </w:pPr>
    </w:lvl>
    <w:lvl w:ilvl="5" w:tplc="482C1130">
      <w:start w:val="1"/>
      <w:numFmt w:val="lowerRoman"/>
      <w:lvlText w:val="%6."/>
      <w:lvlJc w:val="right"/>
      <w:pPr>
        <w:ind w:left="4320" w:hanging="180"/>
      </w:pPr>
    </w:lvl>
    <w:lvl w:ilvl="6" w:tplc="CC103F02">
      <w:start w:val="1"/>
      <w:numFmt w:val="decimal"/>
      <w:lvlText w:val="%7."/>
      <w:lvlJc w:val="left"/>
      <w:pPr>
        <w:ind w:left="5040" w:hanging="360"/>
      </w:pPr>
    </w:lvl>
    <w:lvl w:ilvl="7" w:tplc="ACCC7C3C">
      <w:start w:val="1"/>
      <w:numFmt w:val="lowerLetter"/>
      <w:lvlText w:val="%8."/>
      <w:lvlJc w:val="left"/>
      <w:pPr>
        <w:ind w:left="5760" w:hanging="360"/>
      </w:pPr>
    </w:lvl>
    <w:lvl w:ilvl="8" w:tplc="98F8DB10">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EFC3A4"/>
    <w:rsid w:val="0018651B"/>
    <w:rsid w:val="003C5598"/>
    <w:rsid w:val="004A64E4"/>
    <w:rsid w:val="00547494"/>
    <w:rsid w:val="00643AC1"/>
    <w:rsid w:val="00686E5B"/>
    <w:rsid w:val="006F220B"/>
    <w:rsid w:val="007C3874"/>
    <w:rsid w:val="009C5459"/>
    <w:rsid w:val="00A016B2"/>
    <w:rsid w:val="00A40B72"/>
    <w:rsid w:val="00A55FDC"/>
    <w:rsid w:val="00A810C6"/>
    <w:rsid w:val="00AD76F4"/>
    <w:rsid w:val="00B44090"/>
    <w:rsid w:val="00CA57A6"/>
    <w:rsid w:val="00E4117A"/>
    <w:rsid w:val="00EB2719"/>
    <w:rsid w:val="00EC205E"/>
    <w:rsid w:val="00EC2DD7"/>
    <w:rsid w:val="016112EF"/>
    <w:rsid w:val="01B99B01"/>
    <w:rsid w:val="020FF8A6"/>
    <w:rsid w:val="025796B4"/>
    <w:rsid w:val="02E27AD7"/>
    <w:rsid w:val="039590F9"/>
    <w:rsid w:val="039C62EC"/>
    <w:rsid w:val="03D49F6F"/>
    <w:rsid w:val="0571E059"/>
    <w:rsid w:val="0A3DF76A"/>
    <w:rsid w:val="0EFFD2DE"/>
    <w:rsid w:val="0F7C42B3"/>
    <w:rsid w:val="1436FBFA"/>
    <w:rsid w:val="14EFC3A4"/>
    <w:rsid w:val="16EC4A4B"/>
    <w:rsid w:val="17767AFE"/>
    <w:rsid w:val="181E040E"/>
    <w:rsid w:val="18F69815"/>
    <w:rsid w:val="1AF3CB7F"/>
    <w:rsid w:val="1B7DB442"/>
    <w:rsid w:val="1BE62492"/>
    <w:rsid w:val="1EEBE997"/>
    <w:rsid w:val="207F02D2"/>
    <w:rsid w:val="2101B7C8"/>
    <w:rsid w:val="21473A17"/>
    <w:rsid w:val="22372C25"/>
    <w:rsid w:val="22A1CBB0"/>
    <w:rsid w:val="233B8527"/>
    <w:rsid w:val="24B02771"/>
    <w:rsid w:val="26A8730E"/>
    <w:rsid w:val="2817E2B4"/>
    <w:rsid w:val="29F3CCC3"/>
    <w:rsid w:val="2B23F80B"/>
    <w:rsid w:val="2BB7E941"/>
    <w:rsid w:val="32553D75"/>
    <w:rsid w:val="32C9AF21"/>
    <w:rsid w:val="36C4CFBE"/>
    <w:rsid w:val="374F71FF"/>
    <w:rsid w:val="380FC438"/>
    <w:rsid w:val="39E9B37E"/>
    <w:rsid w:val="3BD97AAA"/>
    <w:rsid w:val="3C646097"/>
    <w:rsid w:val="3C7638C0"/>
    <w:rsid w:val="3CA130D0"/>
    <w:rsid w:val="3E8F6B35"/>
    <w:rsid w:val="3F74C670"/>
    <w:rsid w:val="3FEEAC20"/>
    <w:rsid w:val="416A0D80"/>
    <w:rsid w:val="41A81A8E"/>
    <w:rsid w:val="45A19BE3"/>
    <w:rsid w:val="45DEE946"/>
    <w:rsid w:val="46F488E8"/>
    <w:rsid w:val="4725C5B8"/>
    <w:rsid w:val="47518EA0"/>
    <w:rsid w:val="47D24B27"/>
    <w:rsid w:val="48866FF3"/>
    <w:rsid w:val="49CD8366"/>
    <w:rsid w:val="49EA23FF"/>
    <w:rsid w:val="4A18EC93"/>
    <w:rsid w:val="4AC045F8"/>
    <w:rsid w:val="4B51095A"/>
    <w:rsid w:val="4C9F9D52"/>
    <w:rsid w:val="4D6ABB53"/>
    <w:rsid w:val="4D7E327F"/>
    <w:rsid w:val="4DBCCAD8"/>
    <w:rsid w:val="4DD8B388"/>
    <w:rsid w:val="4FEFD62D"/>
    <w:rsid w:val="501EEAD7"/>
    <w:rsid w:val="503CA391"/>
    <w:rsid w:val="51C04F3E"/>
    <w:rsid w:val="51DAADF8"/>
    <w:rsid w:val="51DFA0F1"/>
    <w:rsid w:val="52292861"/>
    <w:rsid w:val="52EE276A"/>
    <w:rsid w:val="53564F4E"/>
    <w:rsid w:val="53C32D8F"/>
    <w:rsid w:val="54CE70D4"/>
    <w:rsid w:val="56AA4062"/>
    <w:rsid w:val="57E3C013"/>
    <w:rsid w:val="58155619"/>
    <w:rsid w:val="59AB90FE"/>
    <w:rsid w:val="5BE5AE6E"/>
    <w:rsid w:val="5CF56AB2"/>
    <w:rsid w:val="5D7200FE"/>
    <w:rsid w:val="5D9B9BC4"/>
    <w:rsid w:val="5D9F644F"/>
    <w:rsid w:val="5E9F4B8B"/>
    <w:rsid w:val="6013E50A"/>
    <w:rsid w:val="617E1728"/>
    <w:rsid w:val="63BB6FE0"/>
    <w:rsid w:val="64547EB2"/>
    <w:rsid w:val="6577E599"/>
    <w:rsid w:val="66518783"/>
    <w:rsid w:val="67847EC1"/>
    <w:rsid w:val="6C57EFE4"/>
    <w:rsid w:val="6D07EAD8"/>
    <w:rsid w:val="6D62FBD5"/>
    <w:rsid w:val="6E29C309"/>
    <w:rsid w:val="6FB12D2C"/>
    <w:rsid w:val="702C5BDE"/>
    <w:rsid w:val="71300E10"/>
    <w:rsid w:val="714F46EB"/>
    <w:rsid w:val="71BDF5DF"/>
    <w:rsid w:val="7365A5A5"/>
    <w:rsid w:val="74222FD9"/>
    <w:rsid w:val="74605289"/>
    <w:rsid w:val="7494468B"/>
    <w:rsid w:val="75A564A0"/>
    <w:rsid w:val="75B2C61C"/>
    <w:rsid w:val="75CE6BD2"/>
    <w:rsid w:val="7768EA90"/>
    <w:rsid w:val="77AFA742"/>
    <w:rsid w:val="792880A5"/>
    <w:rsid w:val="7BE4266F"/>
    <w:rsid w:val="7BF13D5A"/>
    <w:rsid w:val="7BF93671"/>
    <w:rsid w:val="7C1EA0AB"/>
    <w:rsid w:val="7CFE2044"/>
    <w:rsid w:val="7D39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C3A4"/>
  <w15:chartTrackingRefBased/>
  <w15:docId w15:val="{6215F3BD-1AED-4CDC-A4D9-EF401661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3C559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C5598"/>
  </w:style>
  <w:style w:type="character" w:styleId="eop" w:customStyle="1">
    <w:name w:val="eop"/>
    <w:basedOn w:val="DefaultParagraphFont"/>
    <w:rsid w:val="003C5598"/>
  </w:style>
  <w:style w:type="character" w:styleId="Hyperlink">
    <w:name w:val="Hyperlink"/>
    <w:basedOn w:val="DefaultParagraphFont"/>
    <w:uiPriority w:val="99"/>
    <w:unhideWhenUsed/>
    <w:rsid w:val="00EC2DD7"/>
    <w:rPr>
      <w:color w:val="0000FF"/>
      <w:u w:val="single"/>
    </w:rPr>
  </w:style>
  <w:style w:type="paragraph" w:styleId="NormalWeb">
    <w:name w:val="Normal (Web)"/>
    <w:basedOn w:val="Normal"/>
    <w:uiPriority w:val="99"/>
    <w:unhideWhenUsed/>
    <w:rsid w:val="00EC2DD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E4117A"/>
    <w:rPr>
      <w:color w:val="605E5C"/>
      <w:shd w:val="clear" w:color="auto" w:fill="E1DFDD"/>
    </w:rPr>
  </w:style>
  <w:style w:type="character" w:styleId="FollowedHyperlink">
    <w:name w:val="FollowedHyperlink"/>
    <w:basedOn w:val="DefaultParagraphFont"/>
    <w:uiPriority w:val="99"/>
    <w:semiHidden/>
    <w:unhideWhenUsed/>
    <w:rsid w:val="00E41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696297">
      <w:bodyDiv w:val="1"/>
      <w:marLeft w:val="0"/>
      <w:marRight w:val="0"/>
      <w:marTop w:val="0"/>
      <w:marBottom w:val="0"/>
      <w:divBdr>
        <w:top w:val="none" w:sz="0" w:space="0" w:color="auto"/>
        <w:left w:val="none" w:sz="0" w:space="0" w:color="auto"/>
        <w:bottom w:val="none" w:sz="0" w:space="0" w:color="auto"/>
        <w:right w:val="none" w:sz="0" w:space="0" w:color="auto"/>
      </w:divBdr>
      <w:divsChild>
        <w:div w:id="1233587298">
          <w:marLeft w:val="0"/>
          <w:marRight w:val="0"/>
          <w:marTop w:val="0"/>
          <w:marBottom w:val="0"/>
          <w:divBdr>
            <w:top w:val="none" w:sz="0" w:space="0" w:color="auto"/>
            <w:left w:val="none" w:sz="0" w:space="0" w:color="auto"/>
            <w:bottom w:val="none" w:sz="0" w:space="0" w:color="auto"/>
            <w:right w:val="none" w:sz="0" w:space="0" w:color="auto"/>
          </w:divBdr>
        </w:div>
        <w:div w:id="222956869">
          <w:marLeft w:val="0"/>
          <w:marRight w:val="0"/>
          <w:marTop w:val="0"/>
          <w:marBottom w:val="0"/>
          <w:divBdr>
            <w:top w:val="none" w:sz="0" w:space="0" w:color="auto"/>
            <w:left w:val="none" w:sz="0" w:space="0" w:color="auto"/>
            <w:bottom w:val="none" w:sz="0" w:space="0" w:color="auto"/>
            <w:right w:val="none" w:sz="0" w:space="0" w:color="auto"/>
          </w:divBdr>
        </w:div>
        <w:div w:id="292639899">
          <w:marLeft w:val="0"/>
          <w:marRight w:val="0"/>
          <w:marTop w:val="0"/>
          <w:marBottom w:val="0"/>
          <w:divBdr>
            <w:top w:val="none" w:sz="0" w:space="0" w:color="auto"/>
            <w:left w:val="none" w:sz="0" w:space="0" w:color="auto"/>
            <w:bottom w:val="none" w:sz="0" w:space="0" w:color="auto"/>
            <w:right w:val="none" w:sz="0" w:space="0" w:color="auto"/>
          </w:divBdr>
        </w:div>
        <w:div w:id="1742144001">
          <w:marLeft w:val="0"/>
          <w:marRight w:val="0"/>
          <w:marTop w:val="0"/>
          <w:marBottom w:val="0"/>
          <w:divBdr>
            <w:top w:val="none" w:sz="0" w:space="0" w:color="auto"/>
            <w:left w:val="none" w:sz="0" w:space="0" w:color="auto"/>
            <w:bottom w:val="none" w:sz="0" w:space="0" w:color="auto"/>
            <w:right w:val="none" w:sz="0" w:space="0" w:color="auto"/>
          </w:divBdr>
        </w:div>
        <w:div w:id="1536847163">
          <w:marLeft w:val="0"/>
          <w:marRight w:val="0"/>
          <w:marTop w:val="0"/>
          <w:marBottom w:val="0"/>
          <w:divBdr>
            <w:top w:val="none" w:sz="0" w:space="0" w:color="auto"/>
            <w:left w:val="none" w:sz="0" w:space="0" w:color="auto"/>
            <w:bottom w:val="none" w:sz="0" w:space="0" w:color="auto"/>
            <w:right w:val="none" w:sz="0" w:space="0" w:color="auto"/>
          </w:divBdr>
        </w:div>
        <w:div w:id="590742169">
          <w:marLeft w:val="0"/>
          <w:marRight w:val="0"/>
          <w:marTop w:val="0"/>
          <w:marBottom w:val="0"/>
          <w:divBdr>
            <w:top w:val="none" w:sz="0" w:space="0" w:color="auto"/>
            <w:left w:val="none" w:sz="0" w:space="0" w:color="auto"/>
            <w:bottom w:val="none" w:sz="0" w:space="0" w:color="auto"/>
            <w:right w:val="none" w:sz="0" w:space="0" w:color="auto"/>
          </w:divBdr>
        </w:div>
        <w:div w:id="986593407">
          <w:marLeft w:val="0"/>
          <w:marRight w:val="0"/>
          <w:marTop w:val="0"/>
          <w:marBottom w:val="0"/>
          <w:divBdr>
            <w:top w:val="none" w:sz="0" w:space="0" w:color="auto"/>
            <w:left w:val="none" w:sz="0" w:space="0" w:color="auto"/>
            <w:bottom w:val="none" w:sz="0" w:space="0" w:color="auto"/>
            <w:right w:val="none" w:sz="0" w:space="0" w:color="auto"/>
          </w:divBdr>
        </w:div>
        <w:div w:id="1825663857">
          <w:marLeft w:val="0"/>
          <w:marRight w:val="0"/>
          <w:marTop w:val="0"/>
          <w:marBottom w:val="0"/>
          <w:divBdr>
            <w:top w:val="none" w:sz="0" w:space="0" w:color="auto"/>
            <w:left w:val="none" w:sz="0" w:space="0" w:color="auto"/>
            <w:bottom w:val="none" w:sz="0" w:space="0" w:color="auto"/>
            <w:right w:val="none" w:sz="0" w:space="0" w:color="auto"/>
          </w:divBdr>
        </w:div>
        <w:div w:id="1801419930">
          <w:marLeft w:val="0"/>
          <w:marRight w:val="0"/>
          <w:marTop w:val="0"/>
          <w:marBottom w:val="0"/>
          <w:divBdr>
            <w:top w:val="none" w:sz="0" w:space="0" w:color="auto"/>
            <w:left w:val="none" w:sz="0" w:space="0" w:color="auto"/>
            <w:bottom w:val="none" w:sz="0" w:space="0" w:color="auto"/>
            <w:right w:val="none" w:sz="0" w:space="0" w:color="auto"/>
          </w:divBdr>
        </w:div>
      </w:divsChild>
    </w:div>
    <w:div w:id="1792941679">
      <w:bodyDiv w:val="1"/>
      <w:marLeft w:val="0"/>
      <w:marRight w:val="0"/>
      <w:marTop w:val="0"/>
      <w:marBottom w:val="0"/>
      <w:divBdr>
        <w:top w:val="none" w:sz="0" w:space="0" w:color="auto"/>
        <w:left w:val="none" w:sz="0" w:space="0" w:color="auto"/>
        <w:bottom w:val="none" w:sz="0" w:space="0" w:color="auto"/>
        <w:right w:val="none" w:sz="0" w:space="0" w:color="auto"/>
      </w:divBdr>
      <w:divsChild>
        <w:div w:id="395469207">
          <w:marLeft w:val="0"/>
          <w:marRight w:val="0"/>
          <w:marTop w:val="0"/>
          <w:marBottom w:val="0"/>
          <w:divBdr>
            <w:top w:val="none" w:sz="0" w:space="0" w:color="auto"/>
            <w:left w:val="none" w:sz="0" w:space="0" w:color="auto"/>
            <w:bottom w:val="none" w:sz="0" w:space="0" w:color="auto"/>
            <w:right w:val="none" w:sz="0" w:space="0" w:color="auto"/>
          </w:divBdr>
        </w:div>
        <w:div w:id="74783888">
          <w:marLeft w:val="0"/>
          <w:marRight w:val="0"/>
          <w:marTop w:val="0"/>
          <w:marBottom w:val="0"/>
          <w:divBdr>
            <w:top w:val="none" w:sz="0" w:space="0" w:color="auto"/>
            <w:left w:val="none" w:sz="0" w:space="0" w:color="auto"/>
            <w:bottom w:val="none" w:sz="0" w:space="0" w:color="auto"/>
            <w:right w:val="none" w:sz="0" w:space="0" w:color="auto"/>
          </w:divBdr>
          <w:divsChild>
            <w:div w:id="546720109">
              <w:marLeft w:val="-75"/>
              <w:marRight w:val="0"/>
              <w:marTop w:val="30"/>
              <w:marBottom w:val="30"/>
              <w:divBdr>
                <w:top w:val="none" w:sz="0" w:space="0" w:color="auto"/>
                <w:left w:val="none" w:sz="0" w:space="0" w:color="auto"/>
                <w:bottom w:val="none" w:sz="0" w:space="0" w:color="auto"/>
                <w:right w:val="none" w:sz="0" w:space="0" w:color="auto"/>
              </w:divBdr>
              <w:divsChild>
                <w:div w:id="1737825802">
                  <w:marLeft w:val="0"/>
                  <w:marRight w:val="0"/>
                  <w:marTop w:val="0"/>
                  <w:marBottom w:val="0"/>
                  <w:divBdr>
                    <w:top w:val="none" w:sz="0" w:space="0" w:color="auto"/>
                    <w:left w:val="none" w:sz="0" w:space="0" w:color="auto"/>
                    <w:bottom w:val="none" w:sz="0" w:space="0" w:color="auto"/>
                    <w:right w:val="none" w:sz="0" w:space="0" w:color="auto"/>
                  </w:divBdr>
                  <w:divsChild>
                    <w:div w:id="2064524040">
                      <w:marLeft w:val="0"/>
                      <w:marRight w:val="0"/>
                      <w:marTop w:val="0"/>
                      <w:marBottom w:val="0"/>
                      <w:divBdr>
                        <w:top w:val="none" w:sz="0" w:space="0" w:color="auto"/>
                        <w:left w:val="none" w:sz="0" w:space="0" w:color="auto"/>
                        <w:bottom w:val="none" w:sz="0" w:space="0" w:color="auto"/>
                        <w:right w:val="none" w:sz="0" w:space="0" w:color="auto"/>
                      </w:divBdr>
                    </w:div>
                    <w:div w:id="205916597">
                      <w:marLeft w:val="0"/>
                      <w:marRight w:val="0"/>
                      <w:marTop w:val="0"/>
                      <w:marBottom w:val="0"/>
                      <w:divBdr>
                        <w:top w:val="none" w:sz="0" w:space="0" w:color="auto"/>
                        <w:left w:val="none" w:sz="0" w:space="0" w:color="auto"/>
                        <w:bottom w:val="none" w:sz="0" w:space="0" w:color="auto"/>
                        <w:right w:val="none" w:sz="0" w:space="0" w:color="auto"/>
                      </w:divBdr>
                    </w:div>
                  </w:divsChild>
                </w:div>
                <w:div w:id="61412966">
                  <w:marLeft w:val="0"/>
                  <w:marRight w:val="0"/>
                  <w:marTop w:val="0"/>
                  <w:marBottom w:val="0"/>
                  <w:divBdr>
                    <w:top w:val="none" w:sz="0" w:space="0" w:color="auto"/>
                    <w:left w:val="none" w:sz="0" w:space="0" w:color="auto"/>
                    <w:bottom w:val="none" w:sz="0" w:space="0" w:color="auto"/>
                    <w:right w:val="none" w:sz="0" w:space="0" w:color="auto"/>
                  </w:divBdr>
                  <w:divsChild>
                    <w:div w:id="1970234588">
                      <w:marLeft w:val="0"/>
                      <w:marRight w:val="0"/>
                      <w:marTop w:val="0"/>
                      <w:marBottom w:val="0"/>
                      <w:divBdr>
                        <w:top w:val="none" w:sz="0" w:space="0" w:color="auto"/>
                        <w:left w:val="none" w:sz="0" w:space="0" w:color="auto"/>
                        <w:bottom w:val="none" w:sz="0" w:space="0" w:color="auto"/>
                        <w:right w:val="none" w:sz="0" w:space="0" w:color="auto"/>
                      </w:divBdr>
                    </w:div>
                  </w:divsChild>
                </w:div>
                <w:div w:id="928660976">
                  <w:marLeft w:val="0"/>
                  <w:marRight w:val="0"/>
                  <w:marTop w:val="0"/>
                  <w:marBottom w:val="0"/>
                  <w:divBdr>
                    <w:top w:val="none" w:sz="0" w:space="0" w:color="auto"/>
                    <w:left w:val="none" w:sz="0" w:space="0" w:color="auto"/>
                    <w:bottom w:val="none" w:sz="0" w:space="0" w:color="auto"/>
                    <w:right w:val="none" w:sz="0" w:space="0" w:color="auto"/>
                  </w:divBdr>
                  <w:divsChild>
                    <w:div w:id="1414551331">
                      <w:marLeft w:val="0"/>
                      <w:marRight w:val="0"/>
                      <w:marTop w:val="0"/>
                      <w:marBottom w:val="0"/>
                      <w:divBdr>
                        <w:top w:val="none" w:sz="0" w:space="0" w:color="auto"/>
                        <w:left w:val="none" w:sz="0" w:space="0" w:color="auto"/>
                        <w:bottom w:val="none" w:sz="0" w:space="0" w:color="auto"/>
                        <w:right w:val="none" w:sz="0" w:space="0" w:color="auto"/>
                      </w:divBdr>
                    </w:div>
                    <w:div w:id="1763837767">
                      <w:marLeft w:val="0"/>
                      <w:marRight w:val="0"/>
                      <w:marTop w:val="0"/>
                      <w:marBottom w:val="0"/>
                      <w:divBdr>
                        <w:top w:val="none" w:sz="0" w:space="0" w:color="auto"/>
                        <w:left w:val="none" w:sz="0" w:space="0" w:color="auto"/>
                        <w:bottom w:val="none" w:sz="0" w:space="0" w:color="auto"/>
                        <w:right w:val="none" w:sz="0" w:space="0" w:color="auto"/>
                      </w:divBdr>
                    </w:div>
                  </w:divsChild>
                </w:div>
                <w:div w:id="2053377715">
                  <w:marLeft w:val="0"/>
                  <w:marRight w:val="0"/>
                  <w:marTop w:val="0"/>
                  <w:marBottom w:val="0"/>
                  <w:divBdr>
                    <w:top w:val="none" w:sz="0" w:space="0" w:color="auto"/>
                    <w:left w:val="none" w:sz="0" w:space="0" w:color="auto"/>
                    <w:bottom w:val="none" w:sz="0" w:space="0" w:color="auto"/>
                    <w:right w:val="none" w:sz="0" w:space="0" w:color="auto"/>
                  </w:divBdr>
                  <w:divsChild>
                    <w:div w:id="1174956266">
                      <w:marLeft w:val="0"/>
                      <w:marRight w:val="0"/>
                      <w:marTop w:val="0"/>
                      <w:marBottom w:val="0"/>
                      <w:divBdr>
                        <w:top w:val="none" w:sz="0" w:space="0" w:color="auto"/>
                        <w:left w:val="none" w:sz="0" w:space="0" w:color="auto"/>
                        <w:bottom w:val="none" w:sz="0" w:space="0" w:color="auto"/>
                        <w:right w:val="none" w:sz="0" w:space="0" w:color="auto"/>
                      </w:divBdr>
                    </w:div>
                  </w:divsChild>
                </w:div>
                <w:div w:id="430122761">
                  <w:marLeft w:val="0"/>
                  <w:marRight w:val="0"/>
                  <w:marTop w:val="0"/>
                  <w:marBottom w:val="0"/>
                  <w:divBdr>
                    <w:top w:val="none" w:sz="0" w:space="0" w:color="auto"/>
                    <w:left w:val="none" w:sz="0" w:space="0" w:color="auto"/>
                    <w:bottom w:val="none" w:sz="0" w:space="0" w:color="auto"/>
                    <w:right w:val="none" w:sz="0" w:space="0" w:color="auto"/>
                  </w:divBdr>
                  <w:divsChild>
                    <w:div w:id="1794595001">
                      <w:marLeft w:val="0"/>
                      <w:marRight w:val="0"/>
                      <w:marTop w:val="0"/>
                      <w:marBottom w:val="0"/>
                      <w:divBdr>
                        <w:top w:val="none" w:sz="0" w:space="0" w:color="auto"/>
                        <w:left w:val="none" w:sz="0" w:space="0" w:color="auto"/>
                        <w:bottom w:val="none" w:sz="0" w:space="0" w:color="auto"/>
                        <w:right w:val="none" w:sz="0" w:space="0" w:color="auto"/>
                      </w:divBdr>
                    </w:div>
                    <w:div w:id="1613901178">
                      <w:marLeft w:val="0"/>
                      <w:marRight w:val="0"/>
                      <w:marTop w:val="0"/>
                      <w:marBottom w:val="0"/>
                      <w:divBdr>
                        <w:top w:val="none" w:sz="0" w:space="0" w:color="auto"/>
                        <w:left w:val="none" w:sz="0" w:space="0" w:color="auto"/>
                        <w:bottom w:val="none" w:sz="0" w:space="0" w:color="auto"/>
                        <w:right w:val="none" w:sz="0" w:space="0" w:color="auto"/>
                      </w:divBdr>
                    </w:div>
                    <w:div w:id="1193958871">
                      <w:marLeft w:val="0"/>
                      <w:marRight w:val="0"/>
                      <w:marTop w:val="0"/>
                      <w:marBottom w:val="0"/>
                      <w:divBdr>
                        <w:top w:val="none" w:sz="0" w:space="0" w:color="auto"/>
                        <w:left w:val="none" w:sz="0" w:space="0" w:color="auto"/>
                        <w:bottom w:val="none" w:sz="0" w:space="0" w:color="auto"/>
                        <w:right w:val="none" w:sz="0" w:space="0" w:color="auto"/>
                      </w:divBdr>
                    </w:div>
                  </w:divsChild>
                </w:div>
                <w:div w:id="1466965739">
                  <w:marLeft w:val="0"/>
                  <w:marRight w:val="0"/>
                  <w:marTop w:val="0"/>
                  <w:marBottom w:val="0"/>
                  <w:divBdr>
                    <w:top w:val="none" w:sz="0" w:space="0" w:color="auto"/>
                    <w:left w:val="none" w:sz="0" w:space="0" w:color="auto"/>
                    <w:bottom w:val="none" w:sz="0" w:space="0" w:color="auto"/>
                    <w:right w:val="none" w:sz="0" w:space="0" w:color="auto"/>
                  </w:divBdr>
                  <w:divsChild>
                    <w:div w:id="165289478">
                      <w:marLeft w:val="0"/>
                      <w:marRight w:val="0"/>
                      <w:marTop w:val="0"/>
                      <w:marBottom w:val="0"/>
                      <w:divBdr>
                        <w:top w:val="none" w:sz="0" w:space="0" w:color="auto"/>
                        <w:left w:val="none" w:sz="0" w:space="0" w:color="auto"/>
                        <w:bottom w:val="none" w:sz="0" w:space="0" w:color="auto"/>
                        <w:right w:val="none" w:sz="0" w:space="0" w:color="auto"/>
                      </w:divBdr>
                    </w:div>
                  </w:divsChild>
                </w:div>
                <w:div w:id="2010593761">
                  <w:marLeft w:val="0"/>
                  <w:marRight w:val="0"/>
                  <w:marTop w:val="0"/>
                  <w:marBottom w:val="0"/>
                  <w:divBdr>
                    <w:top w:val="none" w:sz="0" w:space="0" w:color="auto"/>
                    <w:left w:val="none" w:sz="0" w:space="0" w:color="auto"/>
                    <w:bottom w:val="none" w:sz="0" w:space="0" w:color="auto"/>
                    <w:right w:val="none" w:sz="0" w:space="0" w:color="auto"/>
                  </w:divBdr>
                  <w:divsChild>
                    <w:div w:id="859128376">
                      <w:marLeft w:val="0"/>
                      <w:marRight w:val="0"/>
                      <w:marTop w:val="0"/>
                      <w:marBottom w:val="0"/>
                      <w:divBdr>
                        <w:top w:val="none" w:sz="0" w:space="0" w:color="auto"/>
                        <w:left w:val="none" w:sz="0" w:space="0" w:color="auto"/>
                        <w:bottom w:val="none" w:sz="0" w:space="0" w:color="auto"/>
                        <w:right w:val="none" w:sz="0" w:space="0" w:color="auto"/>
                      </w:divBdr>
                    </w:div>
                    <w:div w:id="2008243522">
                      <w:marLeft w:val="0"/>
                      <w:marRight w:val="0"/>
                      <w:marTop w:val="0"/>
                      <w:marBottom w:val="0"/>
                      <w:divBdr>
                        <w:top w:val="none" w:sz="0" w:space="0" w:color="auto"/>
                        <w:left w:val="none" w:sz="0" w:space="0" w:color="auto"/>
                        <w:bottom w:val="none" w:sz="0" w:space="0" w:color="auto"/>
                        <w:right w:val="none" w:sz="0" w:space="0" w:color="auto"/>
                      </w:divBdr>
                    </w:div>
                    <w:div w:id="1431849593">
                      <w:marLeft w:val="0"/>
                      <w:marRight w:val="0"/>
                      <w:marTop w:val="0"/>
                      <w:marBottom w:val="0"/>
                      <w:divBdr>
                        <w:top w:val="none" w:sz="0" w:space="0" w:color="auto"/>
                        <w:left w:val="none" w:sz="0" w:space="0" w:color="auto"/>
                        <w:bottom w:val="none" w:sz="0" w:space="0" w:color="auto"/>
                        <w:right w:val="none" w:sz="0" w:space="0" w:color="auto"/>
                      </w:divBdr>
                    </w:div>
                    <w:div w:id="407390850">
                      <w:marLeft w:val="0"/>
                      <w:marRight w:val="0"/>
                      <w:marTop w:val="0"/>
                      <w:marBottom w:val="0"/>
                      <w:divBdr>
                        <w:top w:val="none" w:sz="0" w:space="0" w:color="auto"/>
                        <w:left w:val="none" w:sz="0" w:space="0" w:color="auto"/>
                        <w:bottom w:val="none" w:sz="0" w:space="0" w:color="auto"/>
                        <w:right w:val="none" w:sz="0" w:space="0" w:color="auto"/>
                      </w:divBdr>
                    </w:div>
                  </w:divsChild>
                </w:div>
                <w:div w:id="1236284190">
                  <w:marLeft w:val="0"/>
                  <w:marRight w:val="0"/>
                  <w:marTop w:val="0"/>
                  <w:marBottom w:val="0"/>
                  <w:divBdr>
                    <w:top w:val="none" w:sz="0" w:space="0" w:color="auto"/>
                    <w:left w:val="none" w:sz="0" w:space="0" w:color="auto"/>
                    <w:bottom w:val="none" w:sz="0" w:space="0" w:color="auto"/>
                    <w:right w:val="none" w:sz="0" w:space="0" w:color="auto"/>
                  </w:divBdr>
                  <w:divsChild>
                    <w:div w:id="103154770">
                      <w:marLeft w:val="0"/>
                      <w:marRight w:val="0"/>
                      <w:marTop w:val="0"/>
                      <w:marBottom w:val="0"/>
                      <w:divBdr>
                        <w:top w:val="none" w:sz="0" w:space="0" w:color="auto"/>
                        <w:left w:val="none" w:sz="0" w:space="0" w:color="auto"/>
                        <w:bottom w:val="none" w:sz="0" w:space="0" w:color="auto"/>
                        <w:right w:val="none" w:sz="0" w:space="0" w:color="auto"/>
                      </w:divBdr>
                    </w:div>
                  </w:divsChild>
                </w:div>
                <w:div w:id="600265601">
                  <w:marLeft w:val="0"/>
                  <w:marRight w:val="0"/>
                  <w:marTop w:val="0"/>
                  <w:marBottom w:val="0"/>
                  <w:divBdr>
                    <w:top w:val="none" w:sz="0" w:space="0" w:color="auto"/>
                    <w:left w:val="none" w:sz="0" w:space="0" w:color="auto"/>
                    <w:bottom w:val="none" w:sz="0" w:space="0" w:color="auto"/>
                    <w:right w:val="none" w:sz="0" w:space="0" w:color="auto"/>
                  </w:divBdr>
                  <w:divsChild>
                    <w:div w:id="358700741">
                      <w:marLeft w:val="0"/>
                      <w:marRight w:val="0"/>
                      <w:marTop w:val="0"/>
                      <w:marBottom w:val="0"/>
                      <w:divBdr>
                        <w:top w:val="none" w:sz="0" w:space="0" w:color="auto"/>
                        <w:left w:val="none" w:sz="0" w:space="0" w:color="auto"/>
                        <w:bottom w:val="none" w:sz="0" w:space="0" w:color="auto"/>
                        <w:right w:val="none" w:sz="0" w:space="0" w:color="auto"/>
                      </w:divBdr>
                    </w:div>
                    <w:div w:id="1731878477">
                      <w:marLeft w:val="0"/>
                      <w:marRight w:val="0"/>
                      <w:marTop w:val="0"/>
                      <w:marBottom w:val="0"/>
                      <w:divBdr>
                        <w:top w:val="none" w:sz="0" w:space="0" w:color="auto"/>
                        <w:left w:val="none" w:sz="0" w:space="0" w:color="auto"/>
                        <w:bottom w:val="none" w:sz="0" w:space="0" w:color="auto"/>
                        <w:right w:val="none" w:sz="0" w:space="0" w:color="auto"/>
                      </w:divBdr>
                    </w:div>
                    <w:div w:id="1584532336">
                      <w:marLeft w:val="0"/>
                      <w:marRight w:val="0"/>
                      <w:marTop w:val="0"/>
                      <w:marBottom w:val="0"/>
                      <w:divBdr>
                        <w:top w:val="none" w:sz="0" w:space="0" w:color="auto"/>
                        <w:left w:val="none" w:sz="0" w:space="0" w:color="auto"/>
                        <w:bottom w:val="none" w:sz="0" w:space="0" w:color="auto"/>
                        <w:right w:val="none" w:sz="0" w:space="0" w:color="auto"/>
                      </w:divBdr>
                    </w:div>
                    <w:div w:id="1708528275">
                      <w:marLeft w:val="0"/>
                      <w:marRight w:val="0"/>
                      <w:marTop w:val="0"/>
                      <w:marBottom w:val="0"/>
                      <w:divBdr>
                        <w:top w:val="none" w:sz="0" w:space="0" w:color="auto"/>
                        <w:left w:val="none" w:sz="0" w:space="0" w:color="auto"/>
                        <w:bottom w:val="none" w:sz="0" w:space="0" w:color="auto"/>
                        <w:right w:val="none" w:sz="0" w:space="0" w:color="auto"/>
                      </w:divBdr>
                    </w:div>
                  </w:divsChild>
                </w:div>
                <w:div w:id="1062025956">
                  <w:marLeft w:val="0"/>
                  <w:marRight w:val="0"/>
                  <w:marTop w:val="0"/>
                  <w:marBottom w:val="0"/>
                  <w:divBdr>
                    <w:top w:val="none" w:sz="0" w:space="0" w:color="auto"/>
                    <w:left w:val="none" w:sz="0" w:space="0" w:color="auto"/>
                    <w:bottom w:val="none" w:sz="0" w:space="0" w:color="auto"/>
                    <w:right w:val="none" w:sz="0" w:space="0" w:color="auto"/>
                  </w:divBdr>
                  <w:divsChild>
                    <w:div w:id="3372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30326">
          <w:marLeft w:val="0"/>
          <w:marRight w:val="0"/>
          <w:marTop w:val="0"/>
          <w:marBottom w:val="0"/>
          <w:divBdr>
            <w:top w:val="none" w:sz="0" w:space="0" w:color="auto"/>
            <w:left w:val="none" w:sz="0" w:space="0" w:color="auto"/>
            <w:bottom w:val="none" w:sz="0" w:space="0" w:color="auto"/>
            <w:right w:val="none" w:sz="0" w:space="0" w:color="auto"/>
          </w:divBdr>
        </w:div>
        <w:div w:id="167977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itizensadvice.org.uk/benefits/universal-credit/on-universal-credit/how-the-minimum-income-floor-works-if-youre-self-employed/" TargetMode="External" Id="rId8" /><Relationship Type="http://schemas.openxmlformats.org/officeDocument/2006/relationships/hyperlink" Target="https://www.stepchange.org/debt-info/self-employed-income-calculator.aspx"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www.citizensadvice.org.uk/benefits/" TargetMode="External" Id="rId7" /><Relationship Type="http://schemas.openxmlformats.org/officeDocument/2006/relationships/hyperlink" Target="https://www.gov.uk/income-tax"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gov.uk/income-tax-rates" TargetMode="External" Id="rId11" /><Relationship Type="http://schemas.openxmlformats.org/officeDocument/2006/relationships/footnotes" Target="footnotes.xml" Id="rId5" /><Relationship Type="http://schemas.openxmlformats.org/officeDocument/2006/relationships/hyperlink" Target="tel:03444111445" TargetMode="External" Id="rId15" /><Relationship Type="http://schemas.openxmlformats.org/officeDocument/2006/relationships/hyperlink" Target="https://www.turn2us.org.uk/"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www.gov.uk/benefits-calculators" TargetMode="External" Id="rId9" /><Relationship Type="http://schemas.openxmlformats.org/officeDocument/2006/relationships/hyperlink" Target="tel:03444111444"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E2C366FA25047A71888F3ABCCA0D2" ma:contentTypeVersion="16" ma:contentTypeDescription="Create a new document." ma:contentTypeScope="" ma:versionID="0134338aa789098b82aa014e68d7b619">
  <xsd:schema xmlns:xsd="http://www.w3.org/2001/XMLSchema" xmlns:xs="http://www.w3.org/2001/XMLSchema" xmlns:p="http://schemas.microsoft.com/office/2006/metadata/properties" xmlns:ns2="bbe8cfd4-4b92-4230-b5aa-e899ca8b55b7" xmlns:ns3="98094ded-4d61-4a2b-92d7-10780a355007" targetNamespace="http://schemas.microsoft.com/office/2006/metadata/properties" ma:root="true" ma:fieldsID="b280ea9ecf0f51ae310852c72e818a2e" ns2:_="" ns3:_="">
    <xsd:import namespace="bbe8cfd4-4b92-4230-b5aa-e899ca8b55b7"/>
    <xsd:import namespace="98094ded-4d61-4a2b-92d7-10780a355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8cfd4-4b92-4230-b5aa-e899ca8b5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2867bc-b4d1-438a-b9df-0116a8069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94ded-4d61-4a2b-92d7-10780a3550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1834e-501a-4057-8191-89076e15ae68}" ma:internalName="TaxCatchAll" ma:showField="CatchAllData" ma:web="98094ded-4d61-4a2b-92d7-10780a355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e8cfd4-4b92-4230-b5aa-e899ca8b55b7">
      <Terms xmlns="http://schemas.microsoft.com/office/infopath/2007/PartnerControls"/>
    </lcf76f155ced4ddcb4097134ff3c332f>
    <TaxCatchAll xmlns="98094ded-4d61-4a2b-92d7-10780a355007" xsi:nil="true"/>
    <SharedWithUsers xmlns="98094ded-4d61-4a2b-92d7-10780a355007">
      <UserInfo>
        <DisplayName/>
        <AccountId xsi:nil="true"/>
        <AccountType/>
      </UserInfo>
    </SharedWithUsers>
    <MediaLengthInSeconds xmlns="bbe8cfd4-4b92-4230-b5aa-e899ca8b55b7" xsi:nil="true"/>
  </documentManagement>
</p:properties>
</file>

<file path=customXml/itemProps1.xml><?xml version="1.0" encoding="utf-8"?>
<ds:datastoreItem xmlns:ds="http://schemas.openxmlformats.org/officeDocument/2006/customXml" ds:itemID="{E3B58BFA-2F9D-4A3A-A20C-99F2E25B1C7A}"/>
</file>

<file path=customXml/itemProps2.xml><?xml version="1.0" encoding="utf-8"?>
<ds:datastoreItem xmlns:ds="http://schemas.openxmlformats.org/officeDocument/2006/customXml" ds:itemID="{3FC66AD0-7898-4684-8313-D17A18FDB22D}"/>
</file>

<file path=customXml/itemProps3.xml><?xml version="1.0" encoding="utf-8"?>
<ds:datastoreItem xmlns:ds="http://schemas.openxmlformats.org/officeDocument/2006/customXml" ds:itemID="{F8CA92FB-2972-4F67-B520-384C8A04B7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Green</dc:creator>
  <keywords/>
  <dc:description/>
  <lastModifiedBy>Danielle Green</lastModifiedBy>
  <revision>5</revision>
  <dcterms:created xsi:type="dcterms:W3CDTF">2020-08-17T20:44:00.0000000Z</dcterms:created>
  <dcterms:modified xsi:type="dcterms:W3CDTF">2023-04-13T10:48:36.9258739Z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0x01010089CE2C366FA25047A71888F3ABCCA0D2</vt:lpwstr>
  </property>
  <property fmtid="{D5CDD505-2E9C-101B-9397-08002B2CF9AE}" pid="3" name="Order">
    <vt:r8>652200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{"FileActivityType":"9","FileActivityTimeStamp":"2023-02-22T11:48:46.950Z","FileActivityUsersOnPage":[{"DisplayName":"Ranya Lamani","Id":"ranya@camdengiving.org.uk"}],"FileActivityNavigationId":null}</vt:lpwstr>
  </property>
  <property fmtid="{D5CDD505-2E9C-101B-9397-08002B2CF9AE}" pid="9" name="_ExtendedDescription">
    <vt:lpwstr/>
  </property>
  <property fmtid="{D5CDD505-2E9C-101B-9397-08002B2CF9AE}" pid="10" name="MediaServiceImageTags">
    <vt:lpwstr/>
  </property>
</Properties>
</file>